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BCA3" w14:textId="7494FBD7" w:rsidR="00C37B15" w:rsidRDefault="00C37B15" w:rsidP="00C37B15">
      <w:pPr>
        <w:tabs>
          <w:tab w:val="center" w:pos="4513"/>
          <w:tab w:val="right" w:pos="9026"/>
        </w:tabs>
        <w:jc w:val="center"/>
        <w:rPr>
          <w:rFonts w:ascii="Calibri" w:hAnsi="Calibri" w:cs="Calibri"/>
          <w:sz w:val="32"/>
          <w:szCs w:val="32"/>
        </w:rPr>
      </w:pPr>
      <w:r>
        <w:rPr>
          <w:noProof/>
        </w:rPr>
        <w:drawing>
          <wp:anchor distT="0" distB="0" distL="114300" distR="114300" simplePos="0" relativeHeight="251661312" behindDoc="0" locked="0" layoutInCell="1" allowOverlap="0" wp14:anchorId="6EA6F931" wp14:editId="128E55ED">
            <wp:simplePos x="0" y="0"/>
            <wp:positionH relativeFrom="margin">
              <wp:align>center</wp:align>
            </wp:positionH>
            <wp:positionV relativeFrom="paragraph">
              <wp:posOffset>9525</wp:posOffset>
            </wp:positionV>
            <wp:extent cx="800100" cy="581660"/>
            <wp:effectExtent l="0" t="0" r="0" b="8890"/>
            <wp:wrapSquare wrapText="bothSides"/>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581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E10C1AB" w14:textId="77777777" w:rsidR="00C37B15" w:rsidRDefault="00C37B15" w:rsidP="00C37B15">
      <w:pPr>
        <w:tabs>
          <w:tab w:val="center" w:pos="4513"/>
          <w:tab w:val="right" w:pos="9026"/>
        </w:tabs>
        <w:jc w:val="center"/>
        <w:rPr>
          <w:rFonts w:ascii="Calibri" w:hAnsi="Calibri" w:cs="Calibri"/>
          <w:sz w:val="32"/>
          <w:szCs w:val="32"/>
        </w:rPr>
      </w:pPr>
    </w:p>
    <w:p w14:paraId="222E81EF" w14:textId="77777777" w:rsidR="00C37B15" w:rsidRDefault="00C37B15" w:rsidP="00C37B15">
      <w:pPr>
        <w:tabs>
          <w:tab w:val="center" w:pos="4513"/>
          <w:tab w:val="right" w:pos="9026"/>
        </w:tabs>
        <w:jc w:val="center"/>
        <w:rPr>
          <w:rFonts w:ascii="Calibri" w:hAnsi="Calibri" w:cs="Calibri"/>
          <w:sz w:val="32"/>
          <w:szCs w:val="32"/>
        </w:rPr>
      </w:pPr>
    </w:p>
    <w:p w14:paraId="1F603B7A" w14:textId="77777777" w:rsidR="00C37B15" w:rsidRDefault="00C37B15" w:rsidP="00C37B15">
      <w:pPr>
        <w:tabs>
          <w:tab w:val="center" w:pos="4513"/>
          <w:tab w:val="right" w:pos="9026"/>
        </w:tabs>
        <w:jc w:val="center"/>
        <w:rPr>
          <w:rFonts w:ascii="Calibri" w:hAnsi="Calibri" w:cs="Calibri"/>
          <w:sz w:val="32"/>
          <w:szCs w:val="32"/>
        </w:rPr>
      </w:pPr>
    </w:p>
    <w:p w14:paraId="737EF19F" w14:textId="6D3B84BD" w:rsidR="00C37B15" w:rsidRDefault="00C37B15" w:rsidP="00C37B15">
      <w:pPr>
        <w:tabs>
          <w:tab w:val="center" w:pos="4513"/>
          <w:tab w:val="right" w:pos="9026"/>
        </w:tabs>
        <w:jc w:val="center"/>
        <w:rPr>
          <w:rFonts w:ascii="Calibri" w:hAnsi="Calibri" w:cs="Calibri"/>
          <w:sz w:val="32"/>
          <w:szCs w:val="32"/>
        </w:rPr>
      </w:pPr>
      <w:r w:rsidRPr="00067F1B">
        <w:rPr>
          <w:rFonts w:ascii="Calibri" w:hAnsi="Calibri" w:cs="Calibri"/>
          <w:sz w:val="32"/>
          <w:szCs w:val="32"/>
        </w:rPr>
        <w:t>Durri Aboriginal Corporation Medical Service</w:t>
      </w:r>
    </w:p>
    <w:p w14:paraId="68085DBD" w14:textId="77777777" w:rsidR="00C37B15" w:rsidRPr="002901CC" w:rsidRDefault="00C37B15" w:rsidP="00C37B15">
      <w:pPr>
        <w:tabs>
          <w:tab w:val="center" w:pos="4513"/>
          <w:tab w:val="right" w:pos="9026"/>
        </w:tabs>
        <w:jc w:val="center"/>
        <w:rPr>
          <w:rFonts w:ascii="Calibri" w:hAnsi="Calibri" w:cs="Calibri"/>
        </w:rPr>
      </w:pPr>
      <w:r>
        <w:rPr>
          <w:rFonts w:ascii="Calibri" w:hAnsi="Calibri" w:cs="Calibri"/>
        </w:rPr>
        <w:t>S</w:t>
      </w:r>
      <w:r w:rsidRPr="002901CC">
        <w:rPr>
          <w:rFonts w:ascii="Calibri" w:hAnsi="Calibri" w:cs="Calibri"/>
        </w:rPr>
        <w:t>ervicing the Macleay and Nambucca Valleys</w:t>
      </w:r>
    </w:p>
    <w:p w14:paraId="24011AF7" w14:textId="6EEFABA5" w:rsidR="00C37B15" w:rsidRPr="000A556F" w:rsidRDefault="00C37B15" w:rsidP="00C37B15">
      <w:pPr>
        <w:jc w:val="center"/>
        <w:rPr>
          <w:rFonts w:ascii="Calibri" w:eastAsia="Calibri" w:hAnsi="Calibri" w:cs="Calibri"/>
          <w:sz w:val="18"/>
          <w:szCs w:val="18"/>
        </w:rPr>
      </w:pPr>
      <w:r w:rsidRPr="00067F1B">
        <w:rPr>
          <w:rFonts w:ascii="Calibri" w:eastAsia="Calibri" w:hAnsi="Calibri" w:cs="Calibri"/>
          <w:sz w:val="18"/>
          <w:szCs w:val="18"/>
        </w:rPr>
        <w:t>ABN 52 730 046 875        ICN 27</w:t>
      </w:r>
      <w:r>
        <w:rPr>
          <w:noProof/>
        </w:rPr>
        <w:drawing>
          <wp:anchor distT="0" distB="0" distL="114300" distR="114300" simplePos="0" relativeHeight="251659264" behindDoc="1" locked="0" layoutInCell="0" allowOverlap="1" wp14:anchorId="1BE67764" wp14:editId="315C375D">
            <wp:simplePos x="0" y="0"/>
            <wp:positionH relativeFrom="margin">
              <wp:align>center</wp:align>
            </wp:positionH>
            <wp:positionV relativeFrom="margin">
              <wp:align>center</wp:align>
            </wp:positionV>
            <wp:extent cx="4180840" cy="3585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0840" cy="3585845"/>
                    </a:xfrm>
                    <a:prstGeom prst="rect">
                      <a:avLst/>
                    </a:prstGeom>
                    <a:noFill/>
                  </pic:spPr>
                </pic:pic>
              </a:graphicData>
            </a:graphic>
            <wp14:sizeRelH relativeFrom="page">
              <wp14:pctWidth>0</wp14:pctWidth>
            </wp14:sizeRelH>
            <wp14:sizeRelV relativeFrom="page">
              <wp14:pctHeight>0</wp14:pctHeight>
            </wp14:sizeRelV>
          </wp:anchor>
        </w:drawing>
      </w:r>
    </w:p>
    <w:p w14:paraId="59744082" w14:textId="77777777" w:rsidR="00C37B15" w:rsidRDefault="00C37B15" w:rsidP="00C37B15">
      <w:pPr>
        <w:pStyle w:val="Header"/>
      </w:pPr>
    </w:p>
    <w:p w14:paraId="07A0CB81" w14:textId="72457D95" w:rsidR="00257B52" w:rsidRDefault="00257B52" w:rsidP="00BF0716">
      <w:pPr>
        <w:spacing w:before="720" w:after="720"/>
        <w:jc w:val="center"/>
        <w:rPr>
          <w:rFonts w:ascii="Calibri" w:hAnsi="Calibri"/>
          <w:b/>
          <w:i/>
          <w:sz w:val="20"/>
          <w:szCs w:val="20"/>
        </w:rPr>
      </w:pPr>
    </w:p>
    <w:p w14:paraId="3EABC338" w14:textId="77777777" w:rsidR="00DC7AAB" w:rsidRPr="0012052B" w:rsidRDefault="00DC7AAB" w:rsidP="00BF0716">
      <w:pPr>
        <w:spacing w:before="720" w:after="720"/>
        <w:jc w:val="center"/>
        <w:rPr>
          <w:rFonts w:ascii="Arial" w:hAnsi="Arial" w:cs="Arial"/>
          <w:b/>
          <w:i/>
          <w:sz w:val="22"/>
          <w:szCs w:val="22"/>
        </w:rPr>
      </w:pPr>
      <w:r w:rsidRPr="0012052B">
        <w:rPr>
          <w:rFonts w:ascii="Arial" w:hAnsi="Arial" w:cs="Arial"/>
          <w:b/>
          <w:i/>
          <w:sz w:val="22"/>
          <w:szCs w:val="22"/>
        </w:rPr>
        <w:t>W</w:t>
      </w:r>
      <w:r w:rsidR="00252D5A" w:rsidRPr="0012052B">
        <w:rPr>
          <w:rFonts w:ascii="Arial" w:hAnsi="Arial" w:cs="Arial"/>
          <w:b/>
          <w:i/>
          <w:sz w:val="22"/>
          <w:szCs w:val="22"/>
        </w:rPr>
        <w:t>ith</w:t>
      </w:r>
      <w:r w:rsidRPr="0012052B">
        <w:rPr>
          <w:rFonts w:ascii="Arial" w:hAnsi="Arial" w:cs="Arial"/>
          <w:b/>
          <w:i/>
          <w:sz w:val="22"/>
          <w:szCs w:val="22"/>
        </w:rPr>
        <w:t xml:space="preserve"> C</w:t>
      </w:r>
      <w:r w:rsidR="00252D5A" w:rsidRPr="0012052B">
        <w:rPr>
          <w:rFonts w:ascii="Arial" w:hAnsi="Arial" w:cs="Arial"/>
          <w:b/>
          <w:i/>
          <w:sz w:val="22"/>
          <w:szCs w:val="22"/>
        </w:rPr>
        <w:t>ompliments</w:t>
      </w:r>
    </w:p>
    <w:p w14:paraId="5E6D0D64" w14:textId="77777777" w:rsidR="00DC7AAB" w:rsidRPr="0012052B" w:rsidRDefault="000D4585" w:rsidP="00880B41">
      <w:pPr>
        <w:spacing w:before="720" w:after="720"/>
        <w:jc w:val="center"/>
        <w:rPr>
          <w:rFonts w:ascii="Arial" w:hAnsi="Arial" w:cs="Arial"/>
          <w:b/>
          <w:sz w:val="22"/>
          <w:szCs w:val="22"/>
        </w:rPr>
      </w:pPr>
      <w:r w:rsidRPr="0012052B">
        <w:rPr>
          <w:rFonts w:ascii="Arial" w:hAnsi="Arial" w:cs="Arial"/>
          <w:b/>
          <w:sz w:val="22"/>
          <w:szCs w:val="22"/>
        </w:rPr>
        <w:t>P</w:t>
      </w:r>
      <w:r w:rsidR="00252D5A" w:rsidRPr="0012052B">
        <w:rPr>
          <w:rFonts w:ascii="Arial" w:hAnsi="Arial" w:cs="Arial"/>
          <w:b/>
          <w:sz w:val="22"/>
          <w:szCs w:val="22"/>
        </w:rPr>
        <w:t>osition</w:t>
      </w:r>
      <w:r w:rsidRPr="0012052B">
        <w:rPr>
          <w:rFonts w:ascii="Arial" w:hAnsi="Arial" w:cs="Arial"/>
          <w:b/>
          <w:sz w:val="22"/>
          <w:szCs w:val="22"/>
        </w:rPr>
        <w:t xml:space="preserve"> </w:t>
      </w:r>
      <w:r w:rsidR="00DC7AAB" w:rsidRPr="0012052B">
        <w:rPr>
          <w:rFonts w:ascii="Arial" w:hAnsi="Arial" w:cs="Arial"/>
          <w:b/>
          <w:sz w:val="22"/>
          <w:szCs w:val="22"/>
        </w:rPr>
        <w:t>A</w:t>
      </w:r>
      <w:r w:rsidR="00252D5A" w:rsidRPr="0012052B">
        <w:rPr>
          <w:rFonts w:ascii="Arial" w:hAnsi="Arial" w:cs="Arial"/>
          <w:b/>
          <w:sz w:val="22"/>
          <w:szCs w:val="22"/>
        </w:rPr>
        <w:t>pplication</w:t>
      </w:r>
      <w:r w:rsidR="00DC7AAB" w:rsidRPr="0012052B">
        <w:rPr>
          <w:rFonts w:ascii="Arial" w:hAnsi="Arial" w:cs="Arial"/>
          <w:b/>
          <w:sz w:val="22"/>
          <w:szCs w:val="22"/>
        </w:rPr>
        <w:t xml:space="preserve"> P</w:t>
      </w:r>
      <w:r w:rsidR="00252D5A" w:rsidRPr="0012052B">
        <w:rPr>
          <w:rFonts w:ascii="Arial" w:hAnsi="Arial" w:cs="Arial"/>
          <w:b/>
          <w:sz w:val="22"/>
          <w:szCs w:val="22"/>
        </w:rPr>
        <w:t>ackage</w:t>
      </w:r>
    </w:p>
    <w:p w14:paraId="18A78B33" w14:textId="1CED748D" w:rsidR="0011501F" w:rsidRPr="0012052B" w:rsidRDefault="005E2E8F" w:rsidP="00610CCF">
      <w:pPr>
        <w:tabs>
          <w:tab w:val="left" w:pos="794"/>
          <w:tab w:val="left" w:pos="908"/>
          <w:tab w:val="left" w:pos="1135"/>
          <w:tab w:val="left" w:pos="1362"/>
          <w:tab w:val="left" w:pos="1589"/>
          <w:tab w:val="left" w:pos="1816"/>
          <w:tab w:val="left" w:pos="2043"/>
          <w:tab w:val="left" w:pos="2270"/>
          <w:tab w:val="left" w:pos="2497"/>
          <w:tab w:val="left" w:pos="2724"/>
          <w:tab w:val="left" w:pos="3195"/>
        </w:tabs>
        <w:spacing w:before="100" w:beforeAutospacing="1" w:after="100" w:afterAutospacing="1"/>
        <w:rPr>
          <w:rFonts w:ascii="Arial" w:hAnsi="Arial" w:cs="Arial"/>
          <w:b/>
          <w:sz w:val="22"/>
          <w:szCs w:val="22"/>
        </w:rPr>
      </w:pPr>
      <w:r w:rsidRPr="0012052B">
        <w:rPr>
          <w:rFonts w:ascii="Arial" w:hAnsi="Arial" w:cs="Arial"/>
          <w:b/>
          <w:sz w:val="22"/>
          <w:szCs w:val="22"/>
        </w:rPr>
        <w:t xml:space="preserve">Position Name: </w:t>
      </w:r>
      <w:r w:rsidR="00DC7AAB" w:rsidRPr="0012052B">
        <w:rPr>
          <w:rFonts w:ascii="Arial" w:hAnsi="Arial" w:cs="Arial"/>
          <w:b/>
          <w:sz w:val="22"/>
          <w:szCs w:val="22"/>
        </w:rPr>
        <w:t xml:space="preserve"> </w:t>
      </w:r>
      <w:r w:rsidR="00414603" w:rsidRPr="0012052B">
        <w:rPr>
          <w:rFonts w:ascii="Arial" w:hAnsi="Arial" w:cs="Arial"/>
          <w:b/>
          <w:sz w:val="22"/>
          <w:szCs w:val="22"/>
        </w:rPr>
        <w:tab/>
      </w:r>
      <w:r w:rsidR="00414603" w:rsidRPr="0012052B">
        <w:rPr>
          <w:rFonts w:ascii="Arial" w:hAnsi="Arial" w:cs="Arial"/>
          <w:b/>
          <w:sz w:val="22"/>
          <w:szCs w:val="22"/>
        </w:rPr>
        <w:tab/>
      </w:r>
      <w:r w:rsidR="004214CB">
        <w:rPr>
          <w:rFonts w:ascii="Arial" w:hAnsi="Arial" w:cs="Arial"/>
          <w:b/>
          <w:sz w:val="22"/>
          <w:szCs w:val="22"/>
        </w:rPr>
        <w:t xml:space="preserve">      </w:t>
      </w:r>
      <w:r w:rsidR="00414603" w:rsidRPr="0012052B">
        <w:rPr>
          <w:rFonts w:ascii="Arial" w:hAnsi="Arial" w:cs="Arial"/>
          <w:b/>
          <w:sz w:val="22"/>
          <w:szCs w:val="22"/>
        </w:rPr>
        <w:tab/>
      </w:r>
      <w:r w:rsidR="0055267C" w:rsidRPr="0012052B">
        <w:rPr>
          <w:rFonts w:ascii="Arial" w:hAnsi="Arial" w:cs="Arial"/>
          <w:b/>
          <w:sz w:val="22"/>
          <w:szCs w:val="22"/>
        </w:rPr>
        <w:tab/>
      </w:r>
      <w:sdt>
        <w:sdtPr>
          <w:rPr>
            <w:rFonts w:ascii="Arial" w:hAnsi="Arial" w:cs="Arial"/>
            <w:sz w:val="22"/>
            <w:szCs w:val="22"/>
          </w:rPr>
          <w:id w:val="-1624460890"/>
          <w:placeholder>
            <w:docPart w:val="325AC1A4179C4EAC93F956172767DC3B"/>
          </w:placeholder>
          <w:text/>
        </w:sdtPr>
        <w:sdtEndPr/>
        <w:sdtContent>
          <w:r w:rsidR="009A20AB">
            <w:rPr>
              <w:rFonts w:ascii="Arial" w:hAnsi="Arial" w:cs="Arial"/>
              <w:sz w:val="22"/>
              <w:szCs w:val="22"/>
            </w:rPr>
            <w:t>AHW – Domestic &amp; Family Violence Support Worker - Female</w:t>
          </w:r>
        </w:sdtContent>
      </w:sdt>
      <w:r w:rsidR="00B2792C" w:rsidRPr="0012052B">
        <w:rPr>
          <w:rFonts w:ascii="Arial" w:hAnsi="Arial" w:cs="Arial"/>
          <w:b/>
          <w:sz w:val="22"/>
          <w:szCs w:val="22"/>
        </w:rPr>
        <w:tab/>
      </w:r>
    </w:p>
    <w:p w14:paraId="3997C86E" w14:textId="37780836" w:rsidR="003F2D30" w:rsidRPr="0012052B" w:rsidRDefault="003F2D30" w:rsidP="0055267C">
      <w:pPr>
        <w:tabs>
          <w:tab w:val="left" w:pos="794"/>
        </w:tabs>
        <w:spacing w:before="600" w:after="100" w:afterAutospacing="1"/>
        <w:rPr>
          <w:rFonts w:ascii="Arial" w:hAnsi="Arial" w:cs="Arial"/>
          <w:sz w:val="22"/>
          <w:szCs w:val="22"/>
        </w:rPr>
      </w:pPr>
      <w:r w:rsidRPr="0012052B">
        <w:rPr>
          <w:rFonts w:ascii="Arial" w:hAnsi="Arial" w:cs="Arial"/>
          <w:b/>
          <w:sz w:val="22"/>
          <w:szCs w:val="22"/>
        </w:rPr>
        <w:t xml:space="preserve">Contact Name:  </w:t>
      </w:r>
      <w:r w:rsidRPr="0012052B">
        <w:rPr>
          <w:rFonts w:ascii="Arial" w:hAnsi="Arial" w:cs="Arial"/>
          <w:sz w:val="22"/>
          <w:szCs w:val="22"/>
        </w:rPr>
        <w:t xml:space="preserve"> </w:t>
      </w:r>
      <w:r w:rsidR="00B2792C" w:rsidRPr="0012052B">
        <w:rPr>
          <w:rFonts w:ascii="Arial" w:hAnsi="Arial" w:cs="Arial"/>
          <w:sz w:val="22"/>
          <w:szCs w:val="22"/>
        </w:rPr>
        <w:tab/>
      </w:r>
      <w:r w:rsidR="00414603" w:rsidRPr="0012052B">
        <w:rPr>
          <w:rFonts w:ascii="Arial" w:hAnsi="Arial" w:cs="Arial"/>
          <w:sz w:val="22"/>
          <w:szCs w:val="22"/>
        </w:rPr>
        <w:tab/>
      </w:r>
      <w:r w:rsidR="00414603" w:rsidRPr="0012052B">
        <w:rPr>
          <w:rFonts w:ascii="Arial" w:hAnsi="Arial" w:cs="Arial"/>
          <w:sz w:val="22"/>
          <w:szCs w:val="22"/>
        </w:rPr>
        <w:tab/>
      </w:r>
      <w:r w:rsidR="00414603" w:rsidRPr="0012052B">
        <w:rPr>
          <w:rFonts w:ascii="Arial" w:hAnsi="Arial" w:cs="Arial"/>
          <w:sz w:val="22"/>
          <w:szCs w:val="22"/>
        </w:rPr>
        <w:tab/>
      </w:r>
      <w:r w:rsidR="00B2792C" w:rsidRPr="0012052B">
        <w:rPr>
          <w:rFonts w:ascii="Arial" w:hAnsi="Arial" w:cs="Arial"/>
          <w:sz w:val="22"/>
          <w:szCs w:val="22"/>
        </w:rPr>
        <w:tab/>
      </w:r>
      <w:bookmarkStart w:id="0" w:name="_Hlk78187522"/>
      <w:sdt>
        <w:sdtPr>
          <w:rPr>
            <w:rFonts w:ascii="Arial" w:hAnsi="Arial" w:cs="Arial"/>
            <w:sz w:val="22"/>
            <w:szCs w:val="22"/>
          </w:rPr>
          <w:id w:val="-1234311726"/>
          <w:placeholder>
            <w:docPart w:val="44DFEB6021E241FB83587299ECAE61C6"/>
          </w:placeholder>
          <w:text/>
        </w:sdtPr>
        <w:sdtEndPr/>
        <w:sdtContent>
          <w:r w:rsidR="009A20AB">
            <w:rPr>
              <w:rFonts w:ascii="Arial" w:hAnsi="Arial" w:cs="Arial"/>
              <w:sz w:val="22"/>
              <w:szCs w:val="22"/>
            </w:rPr>
            <w:t>Paula Skinner</w:t>
          </w:r>
        </w:sdtContent>
      </w:sdt>
      <w:bookmarkEnd w:id="0"/>
    </w:p>
    <w:p w14:paraId="0EF104B2" w14:textId="17E475F1" w:rsidR="003470D0" w:rsidRDefault="003F2D30" w:rsidP="0055267C">
      <w:pPr>
        <w:tabs>
          <w:tab w:val="left" w:pos="794"/>
        </w:tabs>
        <w:spacing w:before="840" w:after="100" w:afterAutospacing="1"/>
        <w:rPr>
          <w:rFonts w:ascii="Calibri" w:hAnsi="Calibri"/>
          <w:b/>
        </w:rPr>
      </w:pPr>
      <w:r w:rsidRPr="0012052B">
        <w:rPr>
          <w:rFonts w:ascii="Arial" w:hAnsi="Arial" w:cs="Arial"/>
          <w:b/>
          <w:sz w:val="22"/>
          <w:szCs w:val="22"/>
        </w:rPr>
        <w:t xml:space="preserve">Telephone: </w:t>
      </w:r>
      <w:r w:rsidR="00753D2D" w:rsidRPr="0012052B">
        <w:rPr>
          <w:rFonts w:ascii="Arial" w:hAnsi="Arial" w:cs="Arial"/>
          <w:b/>
          <w:sz w:val="22"/>
          <w:szCs w:val="22"/>
        </w:rPr>
        <w:tab/>
      </w:r>
      <w:r w:rsidR="00753D2D"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B2792C" w:rsidRPr="0012052B">
        <w:rPr>
          <w:rFonts w:ascii="Arial" w:hAnsi="Arial" w:cs="Arial"/>
          <w:b/>
          <w:sz w:val="22"/>
          <w:szCs w:val="22"/>
        </w:rPr>
        <w:tab/>
      </w:r>
      <w:sdt>
        <w:sdtPr>
          <w:rPr>
            <w:rFonts w:ascii="Arial" w:hAnsi="Arial" w:cs="Arial"/>
            <w:sz w:val="22"/>
            <w:szCs w:val="22"/>
          </w:rPr>
          <w:id w:val="-273864673"/>
          <w:placeholder>
            <w:docPart w:val="5498C0D2888042EE9D38E1D374D9DBA4"/>
          </w:placeholder>
          <w:text/>
        </w:sdtPr>
        <w:sdtEndPr/>
        <w:sdtContent>
          <w:r w:rsidR="009A20AB">
            <w:rPr>
              <w:rFonts w:ascii="Arial" w:hAnsi="Arial" w:cs="Arial"/>
              <w:sz w:val="22"/>
              <w:szCs w:val="22"/>
            </w:rPr>
            <w:t>0439 370 151</w:t>
          </w:r>
        </w:sdtContent>
      </w:sdt>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p>
    <w:p w14:paraId="4F4DE73F" w14:textId="390CE624" w:rsidR="003470D0" w:rsidRPr="003470D0" w:rsidRDefault="00C37B15" w:rsidP="00C37B15">
      <w:pPr>
        <w:tabs>
          <w:tab w:val="left" w:pos="5424"/>
        </w:tabs>
        <w:rPr>
          <w:rFonts w:ascii="Calibri" w:hAnsi="Calibri"/>
        </w:rPr>
      </w:pPr>
      <w:r>
        <w:rPr>
          <w:rFonts w:ascii="Calibri" w:hAnsi="Calibri"/>
        </w:rPr>
        <w:tab/>
      </w:r>
    </w:p>
    <w:p w14:paraId="7AAD39C5" w14:textId="77777777" w:rsidR="003470D0" w:rsidRPr="003470D0" w:rsidRDefault="00414603" w:rsidP="003470D0">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628E2B42" w14:textId="77777777" w:rsidR="003470D0" w:rsidRPr="003470D0" w:rsidRDefault="003470D0" w:rsidP="003470D0">
      <w:pPr>
        <w:rPr>
          <w:rFonts w:ascii="Calibri" w:hAnsi="Calibri"/>
        </w:rPr>
      </w:pPr>
    </w:p>
    <w:p w14:paraId="62886F7A" w14:textId="77777777" w:rsidR="003470D0" w:rsidRPr="003470D0" w:rsidRDefault="003470D0" w:rsidP="003470D0">
      <w:pPr>
        <w:rPr>
          <w:rFonts w:ascii="Calibri" w:hAnsi="Calibri"/>
        </w:rPr>
      </w:pPr>
    </w:p>
    <w:p w14:paraId="49873AC6" w14:textId="77777777" w:rsidR="00DC7AAB" w:rsidRPr="0012052B" w:rsidRDefault="00252D5A" w:rsidP="00880B41">
      <w:pPr>
        <w:pageBreakBefore/>
        <w:spacing w:before="360" w:after="360"/>
        <w:jc w:val="center"/>
        <w:rPr>
          <w:rFonts w:ascii="Arial" w:hAnsi="Arial" w:cs="Arial"/>
          <w:b/>
          <w:sz w:val="22"/>
          <w:szCs w:val="22"/>
        </w:rPr>
      </w:pPr>
      <w:r w:rsidRPr="0012052B">
        <w:rPr>
          <w:rFonts w:ascii="Arial" w:hAnsi="Arial" w:cs="Arial"/>
          <w:b/>
          <w:sz w:val="22"/>
          <w:szCs w:val="22"/>
        </w:rPr>
        <w:lastRenderedPageBreak/>
        <w:t>General</w:t>
      </w:r>
      <w:r w:rsidR="00525C18" w:rsidRPr="0012052B">
        <w:rPr>
          <w:rFonts w:ascii="Arial" w:hAnsi="Arial" w:cs="Arial"/>
          <w:b/>
          <w:sz w:val="22"/>
          <w:szCs w:val="22"/>
        </w:rPr>
        <w:t xml:space="preserve"> C</w:t>
      </w:r>
      <w:r w:rsidRPr="0012052B">
        <w:rPr>
          <w:rFonts w:ascii="Arial" w:hAnsi="Arial" w:cs="Arial"/>
          <w:b/>
          <w:sz w:val="22"/>
          <w:szCs w:val="22"/>
        </w:rPr>
        <w:t>onditions</w:t>
      </w:r>
      <w:r w:rsidR="00525C18" w:rsidRPr="0012052B">
        <w:rPr>
          <w:rFonts w:ascii="Arial" w:hAnsi="Arial" w:cs="Arial"/>
          <w:b/>
          <w:sz w:val="22"/>
          <w:szCs w:val="22"/>
        </w:rPr>
        <w:t xml:space="preserve"> </w:t>
      </w:r>
      <w:r w:rsidRPr="0012052B">
        <w:rPr>
          <w:rFonts w:ascii="Arial" w:hAnsi="Arial" w:cs="Arial"/>
          <w:b/>
          <w:sz w:val="22"/>
          <w:szCs w:val="22"/>
        </w:rPr>
        <w:t xml:space="preserve">of </w:t>
      </w:r>
      <w:r w:rsidR="00525C18" w:rsidRPr="0012052B">
        <w:rPr>
          <w:rFonts w:ascii="Arial" w:hAnsi="Arial" w:cs="Arial"/>
          <w:b/>
          <w:sz w:val="22"/>
          <w:szCs w:val="22"/>
        </w:rPr>
        <w:t>E</w:t>
      </w:r>
      <w:r w:rsidRPr="0012052B">
        <w:rPr>
          <w:rFonts w:ascii="Arial" w:hAnsi="Arial" w:cs="Arial"/>
          <w:b/>
          <w:sz w:val="22"/>
          <w:szCs w:val="22"/>
        </w:rPr>
        <w:t>mployment</w:t>
      </w:r>
    </w:p>
    <w:p w14:paraId="63E6AB9F" w14:textId="7F0E20CF" w:rsidR="008112D8" w:rsidRPr="0012052B" w:rsidRDefault="00525C18" w:rsidP="00414603">
      <w:pPr>
        <w:tabs>
          <w:tab w:val="left" w:pos="2552"/>
        </w:tabs>
        <w:spacing w:before="360" w:after="360"/>
        <w:rPr>
          <w:rFonts w:ascii="Arial" w:hAnsi="Arial" w:cs="Arial"/>
          <w:sz w:val="22"/>
          <w:szCs w:val="22"/>
        </w:rPr>
      </w:pPr>
      <w:r w:rsidRPr="0012052B">
        <w:rPr>
          <w:rFonts w:ascii="Arial" w:hAnsi="Arial" w:cs="Arial"/>
          <w:b/>
          <w:sz w:val="22"/>
          <w:szCs w:val="22"/>
        </w:rPr>
        <w:t xml:space="preserve">Position: </w:t>
      </w:r>
      <w:r w:rsidR="00414603" w:rsidRPr="0012052B">
        <w:rPr>
          <w:rFonts w:ascii="Arial" w:hAnsi="Arial" w:cs="Arial"/>
          <w:b/>
          <w:sz w:val="22"/>
          <w:szCs w:val="22"/>
        </w:rPr>
        <w:tab/>
      </w:r>
      <w:r w:rsidR="00414603" w:rsidRPr="0012052B">
        <w:rPr>
          <w:rFonts w:ascii="Arial" w:hAnsi="Arial" w:cs="Arial"/>
          <w:b/>
          <w:sz w:val="22"/>
          <w:szCs w:val="22"/>
        </w:rPr>
        <w:tab/>
      </w:r>
      <w:r w:rsidR="001A1921" w:rsidRPr="0012052B">
        <w:rPr>
          <w:rFonts w:ascii="Arial" w:hAnsi="Arial" w:cs="Arial"/>
          <w:sz w:val="22"/>
          <w:szCs w:val="22"/>
        </w:rPr>
        <w:t xml:space="preserve"> </w:t>
      </w:r>
      <w:sdt>
        <w:sdtPr>
          <w:rPr>
            <w:rFonts w:ascii="Arial" w:hAnsi="Arial" w:cs="Arial"/>
            <w:sz w:val="22"/>
            <w:szCs w:val="22"/>
          </w:rPr>
          <w:id w:val="2113546954"/>
          <w:placeholder>
            <w:docPart w:val="7B9348CFED84402E8E9374ED554AC1C9"/>
          </w:placeholder>
          <w:text/>
        </w:sdtPr>
        <w:sdtEndPr/>
        <w:sdtContent>
          <w:r w:rsidR="009A20AB" w:rsidRPr="009A20AB">
            <w:rPr>
              <w:rFonts w:ascii="Arial" w:hAnsi="Arial" w:cs="Arial"/>
              <w:sz w:val="22"/>
              <w:szCs w:val="22"/>
            </w:rPr>
            <w:t>AHW – Domestic &amp; Family Violence Support Worker - Female</w:t>
          </w:r>
        </w:sdtContent>
      </w:sdt>
    </w:p>
    <w:p w14:paraId="3FCCC493" w14:textId="5EF762C2" w:rsidR="00880B41" w:rsidRPr="0012052B" w:rsidRDefault="00F9729E" w:rsidP="00414603">
      <w:pPr>
        <w:tabs>
          <w:tab w:val="left" w:pos="2552"/>
        </w:tabs>
        <w:spacing w:before="360" w:after="360"/>
        <w:rPr>
          <w:rFonts w:ascii="Arial" w:hAnsi="Arial" w:cs="Arial"/>
          <w:b/>
          <w:sz w:val="22"/>
          <w:szCs w:val="22"/>
        </w:rPr>
      </w:pPr>
      <w:r w:rsidRPr="0012052B">
        <w:rPr>
          <w:rFonts w:ascii="Arial" w:hAnsi="Arial" w:cs="Arial"/>
          <w:b/>
          <w:sz w:val="22"/>
          <w:szCs w:val="22"/>
        </w:rPr>
        <w:t>Award:</w:t>
      </w:r>
      <w:r w:rsidR="00B2792C" w:rsidRPr="0012052B">
        <w:rPr>
          <w:rFonts w:ascii="Arial" w:hAnsi="Arial" w:cs="Arial"/>
          <w:b/>
          <w:sz w:val="22"/>
          <w:szCs w:val="22"/>
        </w:rPr>
        <w:tab/>
      </w:r>
      <w:r w:rsidR="00B2792C" w:rsidRPr="0012052B">
        <w:rPr>
          <w:rFonts w:ascii="Arial" w:hAnsi="Arial" w:cs="Arial"/>
          <w:b/>
          <w:sz w:val="22"/>
          <w:szCs w:val="22"/>
        </w:rPr>
        <w:tab/>
      </w:r>
      <w:sdt>
        <w:sdtPr>
          <w:rPr>
            <w:rFonts w:ascii="Calibri" w:hAnsi="Calibri"/>
            <w:bCs/>
          </w:rPr>
          <w:id w:val="851073552"/>
          <w:placeholder>
            <w:docPart w:val="488FA89E0379413FA530A4F732C2A566"/>
          </w:placeholder>
          <w:text/>
        </w:sdtPr>
        <w:sdtEndPr/>
        <w:sdtContent>
          <w:r w:rsidR="009A20AB">
            <w:rPr>
              <w:rFonts w:ascii="Calibri" w:hAnsi="Calibri"/>
              <w:bCs/>
            </w:rPr>
            <w:t>ACCHO</w:t>
          </w:r>
        </w:sdtContent>
      </w:sdt>
    </w:p>
    <w:p w14:paraId="2D9E202F" w14:textId="1EA5EAE0" w:rsidR="005E2E8F" w:rsidRPr="0012052B" w:rsidRDefault="001A1921" w:rsidP="00414603">
      <w:pPr>
        <w:tabs>
          <w:tab w:val="left" w:pos="2552"/>
        </w:tabs>
        <w:spacing w:before="360" w:after="360"/>
        <w:rPr>
          <w:rFonts w:ascii="Arial" w:hAnsi="Arial" w:cs="Arial"/>
          <w:sz w:val="22"/>
          <w:szCs w:val="22"/>
        </w:rPr>
      </w:pPr>
      <w:r w:rsidRPr="0012052B">
        <w:rPr>
          <w:rFonts w:ascii="Arial" w:hAnsi="Arial" w:cs="Arial"/>
          <w:b/>
          <w:sz w:val="22"/>
          <w:szCs w:val="22"/>
        </w:rPr>
        <w:t xml:space="preserve">Classification: </w:t>
      </w:r>
      <w:r w:rsidRPr="0012052B">
        <w:rPr>
          <w:rFonts w:ascii="Arial" w:hAnsi="Arial" w:cs="Arial"/>
          <w:b/>
          <w:sz w:val="22"/>
          <w:szCs w:val="22"/>
        </w:rPr>
        <w:tab/>
      </w:r>
      <w:r w:rsidR="00837BBC" w:rsidRPr="0012052B">
        <w:rPr>
          <w:rFonts w:ascii="Arial" w:hAnsi="Arial" w:cs="Arial"/>
          <w:b/>
          <w:sz w:val="22"/>
          <w:szCs w:val="22"/>
        </w:rPr>
        <w:tab/>
      </w:r>
      <w:sdt>
        <w:sdtPr>
          <w:rPr>
            <w:rFonts w:ascii="Arial" w:hAnsi="Arial" w:cs="Arial"/>
            <w:sz w:val="22"/>
            <w:szCs w:val="22"/>
          </w:rPr>
          <w:id w:val="-1315100051"/>
          <w:placeholder>
            <w:docPart w:val="C7FBF46B78A440B18CC3F424DC87DB8C"/>
          </w:placeholder>
          <w:text/>
        </w:sdtPr>
        <w:sdtEndPr/>
        <w:sdtContent>
          <w:r w:rsidR="009A20AB">
            <w:rPr>
              <w:rFonts w:ascii="Arial" w:hAnsi="Arial" w:cs="Arial"/>
              <w:sz w:val="22"/>
              <w:szCs w:val="22"/>
            </w:rPr>
            <w:t>Aboriginal Health Worker</w:t>
          </w:r>
        </w:sdtContent>
      </w:sdt>
    </w:p>
    <w:p w14:paraId="3C738A57" w14:textId="18A58549" w:rsidR="00474093" w:rsidRDefault="001A1921" w:rsidP="00F32EBB">
      <w:pPr>
        <w:tabs>
          <w:tab w:val="left" w:pos="2552"/>
        </w:tabs>
        <w:spacing w:before="360" w:after="360"/>
        <w:rPr>
          <w:rFonts w:ascii="Arial" w:hAnsi="Arial" w:cs="Arial"/>
          <w:b/>
          <w:sz w:val="22"/>
          <w:szCs w:val="22"/>
        </w:rPr>
      </w:pPr>
      <w:r w:rsidRPr="0012052B">
        <w:rPr>
          <w:rFonts w:ascii="Arial" w:hAnsi="Arial" w:cs="Arial"/>
          <w:b/>
          <w:sz w:val="22"/>
          <w:szCs w:val="22"/>
        </w:rPr>
        <w:t>Salary:</w:t>
      </w:r>
      <w:r w:rsidR="00F32EBB">
        <w:rPr>
          <w:rFonts w:ascii="Arial" w:hAnsi="Arial" w:cs="Arial"/>
          <w:b/>
          <w:sz w:val="22"/>
          <w:szCs w:val="22"/>
        </w:rPr>
        <w:tab/>
        <w:t xml:space="preserve">  </w:t>
      </w:r>
      <w:sdt>
        <w:sdtPr>
          <w:rPr>
            <w:rFonts w:ascii="Arial" w:hAnsi="Arial" w:cs="Arial"/>
            <w:sz w:val="22"/>
            <w:szCs w:val="22"/>
          </w:rPr>
          <w:id w:val="-152606731"/>
          <w:placeholder>
            <w:docPart w:val="92AE3E0BC5ED45FDB82AD32F3BAB99DB"/>
          </w:placeholder>
          <w:text/>
        </w:sdtPr>
        <w:sdtEndPr/>
        <w:sdtContent>
          <w:r w:rsidR="009A20AB">
            <w:rPr>
              <w:rFonts w:ascii="Arial" w:hAnsi="Arial" w:cs="Arial"/>
              <w:sz w:val="22"/>
              <w:szCs w:val="22"/>
            </w:rPr>
            <w:t>$34.40 per hour</w:t>
          </w:r>
        </w:sdtContent>
      </w:sdt>
    </w:p>
    <w:p w14:paraId="26456A51" w14:textId="029CFDEA" w:rsidR="001A1921" w:rsidRPr="00474093" w:rsidRDefault="00474093" w:rsidP="00474093">
      <w:pPr>
        <w:tabs>
          <w:tab w:val="left" w:pos="2552"/>
          <w:tab w:val="left" w:pos="2977"/>
        </w:tabs>
        <w:spacing w:before="360" w:after="360"/>
        <w:ind w:right="-613"/>
        <w:rPr>
          <w:rFonts w:ascii="Arial" w:hAnsi="Arial" w:cs="Arial"/>
          <w:b/>
        </w:rPr>
      </w:pPr>
      <w:r w:rsidRPr="00252CDC">
        <w:rPr>
          <w:rFonts w:ascii="Arial" w:hAnsi="Arial" w:cs="Arial"/>
          <w:b/>
          <w:sz w:val="22"/>
          <w:szCs w:val="22"/>
        </w:rPr>
        <w:t>Salary packaging:</w:t>
      </w:r>
      <w:r w:rsidRPr="00252CDC">
        <w:rPr>
          <w:rFonts w:ascii="Calibri" w:hAnsi="Calibri"/>
          <w:b/>
          <w:sz w:val="22"/>
          <w:szCs w:val="22"/>
        </w:rPr>
        <w:t xml:space="preserve"> </w:t>
      </w:r>
      <w:r w:rsidRPr="00252CDC">
        <w:rPr>
          <w:rFonts w:ascii="Calibri" w:hAnsi="Calibri"/>
          <w:b/>
          <w:sz w:val="22"/>
          <w:szCs w:val="22"/>
        </w:rPr>
        <w:tab/>
      </w:r>
      <w:r w:rsidRPr="00252CDC">
        <w:rPr>
          <w:rFonts w:ascii="Arial" w:hAnsi="Arial" w:cs="Arial"/>
          <w:bCs/>
          <w:sz w:val="22"/>
          <w:szCs w:val="22"/>
        </w:rPr>
        <w:t>To calculate your</w:t>
      </w:r>
      <w:r>
        <w:rPr>
          <w:rFonts w:ascii="Arial" w:hAnsi="Arial" w:cs="Arial"/>
          <w:bCs/>
          <w:sz w:val="22"/>
          <w:szCs w:val="22"/>
        </w:rPr>
        <w:t xml:space="preserve"> potential </w:t>
      </w:r>
      <w:r w:rsidRPr="00252CDC">
        <w:rPr>
          <w:rFonts w:ascii="Arial" w:hAnsi="Arial" w:cs="Arial"/>
          <w:bCs/>
          <w:sz w:val="22"/>
          <w:szCs w:val="22"/>
        </w:rPr>
        <w:t>benefit follow the link</w:t>
      </w:r>
      <w:r w:rsidRPr="00252CDC">
        <w:rPr>
          <w:rFonts w:ascii="Arial" w:hAnsi="Arial" w:cs="Arial"/>
          <w:b/>
          <w:sz w:val="22"/>
          <w:szCs w:val="22"/>
        </w:rPr>
        <w:t xml:space="preserve"> </w:t>
      </w:r>
      <w:hyperlink r:id="rId10" w:history="1">
        <w:r w:rsidRPr="00252CDC">
          <w:rPr>
            <w:rStyle w:val="Hyperlink"/>
            <w:rFonts w:ascii="Arial" w:hAnsi="Arial" w:cs="Arial"/>
            <w:b/>
            <w:sz w:val="22"/>
            <w:szCs w:val="22"/>
          </w:rPr>
          <w:t>https://eziway.net.au</w:t>
        </w:r>
      </w:hyperlink>
      <w:r w:rsidRPr="00252CDC">
        <w:rPr>
          <w:rFonts w:ascii="Arial" w:hAnsi="Arial" w:cs="Arial"/>
          <w:b/>
        </w:rPr>
        <w:tab/>
      </w:r>
      <w:r w:rsidR="001A1921" w:rsidRPr="0012052B">
        <w:rPr>
          <w:rFonts w:ascii="Arial" w:hAnsi="Arial" w:cs="Arial"/>
          <w:b/>
          <w:sz w:val="22"/>
          <w:szCs w:val="22"/>
        </w:rPr>
        <w:tab/>
      </w:r>
    </w:p>
    <w:p w14:paraId="63F631FA" w14:textId="03790176" w:rsidR="00C373D2" w:rsidRPr="0012052B" w:rsidRDefault="001A1921" w:rsidP="00610CCF">
      <w:pPr>
        <w:tabs>
          <w:tab w:val="left" w:pos="2694"/>
        </w:tabs>
        <w:spacing w:before="360" w:after="360"/>
        <w:rPr>
          <w:rFonts w:ascii="Arial" w:hAnsi="Arial" w:cs="Arial"/>
          <w:b/>
          <w:sz w:val="22"/>
          <w:szCs w:val="22"/>
        </w:rPr>
      </w:pPr>
      <w:r w:rsidRPr="0012052B">
        <w:rPr>
          <w:rFonts w:ascii="Arial" w:hAnsi="Arial" w:cs="Arial"/>
          <w:b/>
          <w:sz w:val="22"/>
          <w:szCs w:val="22"/>
        </w:rPr>
        <w:t>Application</w:t>
      </w:r>
      <w:r w:rsidR="0054179B" w:rsidRPr="0012052B">
        <w:rPr>
          <w:rFonts w:ascii="Arial" w:hAnsi="Arial" w:cs="Arial"/>
          <w:b/>
          <w:sz w:val="22"/>
          <w:szCs w:val="22"/>
        </w:rPr>
        <w:t>:</w:t>
      </w:r>
      <w:r w:rsidRPr="0012052B">
        <w:rPr>
          <w:rFonts w:ascii="Arial" w:hAnsi="Arial" w:cs="Arial"/>
          <w:b/>
          <w:sz w:val="22"/>
          <w:szCs w:val="22"/>
        </w:rPr>
        <w:t xml:space="preserve"> </w:t>
      </w:r>
      <w:r w:rsidR="009059DE" w:rsidRPr="0012052B">
        <w:rPr>
          <w:rFonts w:ascii="Arial" w:hAnsi="Arial" w:cs="Arial"/>
          <w:b/>
          <w:sz w:val="22"/>
          <w:szCs w:val="22"/>
        </w:rPr>
        <w:t xml:space="preserve">  </w:t>
      </w:r>
      <w:r w:rsidR="00C373D2" w:rsidRPr="0012052B">
        <w:rPr>
          <w:rFonts w:ascii="Arial" w:hAnsi="Arial" w:cs="Arial"/>
          <w:b/>
          <w:sz w:val="22"/>
          <w:szCs w:val="22"/>
        </w:rPr>
        <w:tab/>
      </w:r>
      <w:r w:rsidR="00C373D2" w:rsidRPr="0012052B">
        <w:rPr>
          <w:rFonts w:ascii="Arial" w:hAnsi="Arial" w:cs="Arial"/>
          <w:b/>
          <w:sz w:val="22"/>
          <w:szCs w:val="22"/>
        </w:rPr>
        <w:tab/>
        <w:t xml:space="preserve">Your application should consist of </w:t>
      </w:r>
      <w:r w:rsidR="00F6653A" w:rsidRPr="0012052B">
        <w:rPr>
          <w:rFonts w:ascii="Arial" w:hAnsi="Arial" w:cs="Arial"/>
          <w:b/>
          <w:sz w:val="22"/>
          <w:szCs w:val="22"/>
        </w:rPr>
        <w:t>f</w:t>
      </w:r>
      <w:r w:rsidR="004B0380">
        <w:rPr>
          <w:rFonts w:ascii="Arial" w:hAnsi="Arial" w:cs="Arial"/>
          <w:b/>
          <w:sz w:val="22"/>
          <w:szCs w:val="22"/>
        </w:rPr>
        <w:t>our</w:t>
      </w:r>
      <w:r w:rsidR="00C373D2" w:rsidRPr="0012052B">
        <w:rPr>
          <w:rFonts w:ascii="Arial" w:hAnsi="Arial" w:cs="Arial"/>
          <w:b/>
          <w:sz w:val="22"/>
          <w:szCs w:val="22"/>
        </w:rPr>
        <w:t xml:space="preserve"> parts:</w:t>
      </w:r>
    </w:p>
    <w:p w14:paraId="6CD13EE9" w14:textId="7BCDFF3C" w:rsidR="00610CCF" w:rsidRDefault="000638B0" w:rsidP="00100190">
      <w:pPr>
        <w:pStyle w:val="ListParagraph"/>
        <w:numPr>
          <w:ilvl w:val="0"/>
          <w:numId w:val="3"/>
        </w:numPr>
        <w:spacing w:before="120" w:after="120"/>
        <w:ind w:left="2977" w:hanging="283"/>
        <w:rPr>
          <w:rFonts w:ascii="Arial" w:hAnsi="Arial" w:cs="Arial"/>
          <w:bCs/>
          <w:sz w:val="22"/>
          <w:szCs w:val="22"/>
        </w:rPr>
      </w:pPr>
      <w:r w:rsidRPr="00610CCF">
        <w:rPr>
          <w:rFonts w:ascii="Arial" w:hAnsi="Arial" w:cs="Arial"/>
          <w:bCs/>
          <w:sz w:val="22"/>
          <w:szCs w:val="22"/>
        </w:rPr>
        <w:t>S</w:t>
      </w:r>
      <w:r w:rsidR="001C1315" w:rsidRPr="00610CCF">
        <w:rPr>
          <w:rFonts w:ascii="Arial" w:hAnsi="Arial" w:cs="Arial"/>
          <w:bCs/>
          <w:sz w:val="22"/>
          <w:szCs w:val="22"/>
        </w:rPr>
        <w:t>election criteria</w:t>
      </w:r>
      <w:r w:rsidRPr="00610CCF">
        <w:rPr>
          <w:rFonts w:ascii="Arial" w:hAnsi="Arial" w:cs="Arial"/>
          <w:bCs/>
          <w:sz w:val="22"/>
          <w:szCs w:val="22"/>
        </w:rPr>
        <w:t xml:space="preserve"> </w:t>
      </w:r>
    </w:p>
    <w:p w14:paraId="7AD3330A" w14:textId="259302F9" w:rsidR="001C1315" w:rsidRDefault="00076B47" w:rsidP="00610CCF">
      <w:pPr>
        <w:pStyle w:val="ListParagraph"/>
        <w:spacing w:before="120" w:after="120"/>
        <w:ind w:left="2977"/>
        <w:rPr>
          <w:rFonts w:ascii="Arial" w:hAnsi="Arial" w:cs="Arial"/>
          <w:bCs/>
          <w:i/>
          <w:iCs/>
          <w:color w:val="FF0000"/>
        </w:rPr>
      </w:pPr>
      <w:r w:rsidRPr="00610CCF">
        <w:rPr>
          <w:rFonts w:ascii="Arial" w:hAnsi="Arial" w:cs="Arial"/>
          <w:bCs/>
          <w:i/>
          <w:iCs/>
          <w:color w:val="FF0000"/>
        </w:rPr>
        <w:t xml:space="preserve">Your application must address all the selection </w:t>
      </w:r>
      <w:r w:rsidR="00610CCF" w:rsidRPr="00610CCF">
        <w:rPr>
          <w:rFonts w:ascii="Arial" w:hAnsi="Arial" w:cs="Arial"/>
          <w:bCs/>
          <w:i/>
          <w:iCs/>
          <w:color w:val="FF0000"/>
        </w:rPr>
        <w:t>criteria,</w:t>
      </w:r>
      <w:r w:rsidRPr="00610CCF">
        <w:rPr>
          <w:rFonts w:ascii="Arial" w:hAnsi="Arial" w:cs="Arial"/>
          <w:bCs/>
          <w:i/>
          <w:iCs/>
          <w:color w:val="FF0000"/>
        </w:rPr>
        <w:t xml:space="preserve"> or your application will be marked unsuccessful</w:t>
      </w:r>
    </w:p>
    <w:p w14:paraId="3B29F245" w14:textId="77777777" w:rsidR="00F63721" w:rsidRPr="00F63721" w:rsidRDefault="00F63721" w:rsidP="00F63721">
      <w:pPr>
        <w:overflowPunct w:val="0"/>
        <w:autoSpaceDE w:val="0"/>
        <w:autoSpaceDN w:val="0"/>
        <w:spacing w:before="120" w:after="120"/>
        <w:ind w:left="2724"/>
        <w:contextualSpacing/>
        <w:rPr>
          <w:rFonts w:ascii="Arial" w:hAnsi="Arial" w:cs="Arial"/>
          <w:b/>
          <w:bCs/>
          <w:sz w:val="22"/>
          <w:szCs w:val="22"/>
        </w:rPr>
      </w:pPr>
      <w:r w:rsidRPr="00F63721">
        <w:rPr>
          <w:rFonts w:ascii="Arial" w:hAnsi="Arial" w:cs="Arial"/>
          <w:b/>
          <w:bCs/>
          <w:sz w:val="22"/>
          <w:szCs w:val="22"/>
        </w:rPr>
        <w:t>Qualifications &amp; Experience –</w:t>
      </w:r>
    </w:p>
    <w:p w14:paraId="534006C0" w14:textId="77777777" w:rsidR="00F63721" w:rsidRPr="00F63721" w:rsidRDefault="00F63721" w:rsidP="00F63721">
      <w:pPr>
        <w:overflowPunct w:val="0"/>
        <w:autoSpaceDE w:val="0"/>
        <w:autoSpaceDN w:val="0"/>
        <w:spacing w:before="120" w:after="120"/>
        <w:ind w:left="2724"/>
        <w:contextualSpacing/>
        <w:rPr>
          <w:rFonts w:ascii="Arial" w:hAnsi="Arial" w:cs="Arial"/>
          <w:b/>
          <w:bCs/>
          <w:sz w:val="22"/>
          <w:szCs w:val="22"/>
        </w:rPr>
      </w:pPr>
      <w:r w:rsidRPr="00F63721">
        <w:rPr>
          <w:rFonts w:ascii="Arial" w:hAnsi="Arial" w:cs="Arial"/>
          <w:b/>
          <w:bCs/>
          <w:sz w:val="22"/>
          <w:szCs w:val="22"/>
        </w:rPr>
        <w:t>Essential</w:t>
      </w:r>
    </w:p>
    <w:p w14:paraId="5A4FE1BE" w14:textId="77777777" w:rsidR="00F63721" w:rsidRPr="00F63721" w:rsidRDefault="00F63721" w:rsidP="00100190">
      <w:pPr>
        <w:pStyle w:val="ListParagraph"/>
        <w:numPr>
          <w:ilvl w:val="0"/>
          <w:numId w:val="7"/>
        </w:numPr>
        <w:autoSpaceDE w:val="0"/>
        <w:autoSpaceDN w:val="0"/>
        <w:adjustRightInd w:val="0"/>
        <w:spacing w:after="120" w:line="259" w:lineRule="auto"/>
        <w:ind w:left="3043" w:hanging="319"/>
        <w:rPr>
          <w:rFonts w:ascii="Arial" w:hAnsi="Arial" w:cs="Arial"/>
          <w:sz w:val="22"/>
          <w:szCs w:val="22"/>
        </w:rPr>
      </w:pPr>
      <w:r w:rsidRPr="00F63721">
        <w:rPr>
          <w:rFonts w:ascii="Arial" w:hAnsi="Arial" w:cs="Arial"/>
          <w:sz w:val="22"/>
          <w:szCs w:val="22"/>
        </w:rPr>
        <w:t xml:space="preserve">Applicants for this position must be of Aboriginal descent </w:t>
      </w:r>
      <w:r w:rsidRPr="00F63721">
        <w:rPr>
          <w:rFonts w:ascii="Arial" w:hAnsi="Arial" w:cs="Arial"/>
          <w:b/>
          <w:bCs/>
          <w:sz w:val="22"/>
          <w:szCs w:val="22"/>
        </w:rPr>
        <w:t>claimed under Section 14D of the Anti-discrimination Act 1977 (NSW).</w:t>
      </w:r>
    </w:p>
    <w:p w14:paraId="459428BD" w14:textId="77777777" w:rsidR="00F63721" w:rsidRPr="00F63721" w:rsidRDefault="00F63721" w:rsidP="00100190">
      <w:pPr>
        <w:pStyle w:val="ListParagraph"/>
        <w:numPr>
          <w:ilvl w:val="0"/>
          <w:numId w:val="7"/>
        </w:numPr>
        <w:autoSpaceDE w:val="0"/>
        <w:autoSpaceDN w:val="0"/>
        <w:adjustRightInd w:val="0"/>
        <w:spacing w:after="120" w:line="259" w:lineRule="auto"/>
        <w:ind w:left="3043" w:hanging="319"/>
        <w:rPr>
          <w:rFonts w:ascii="Arial" w:hAnsi="Arial" w:cs="Arial"/>
          <w:sz w:val="22"/>
          <w:szCs w:val="22"/>
        </w:rPr>
      </w:pPr>
      <w:r w:rsidRPr="00F63721">
        <w:rPr>
          <w:rFonts w:ascii="Arial" w:hAnsi="Arial" w:cs="Arial"/>
          <w:sz w:val="22"/>
          <w:szCs w:val="22"/>
        </w:rPr>
        <w:t>Applicants must be female, as gender is a genuine occupational qualification and is authorised under Section 31 of the NSW Anti-Discrimination Act 1977.</w:t>
      </w:r>
    </w:p>
    <w:p w14:paraId="5FEBB805" w14:textId="77777777" w:rsidR="00F63721" w:rsidRPr="00F63721" w:rsidRDefault="00F63721" w:rsidP="00100190">
      <w:pPr>
        <w:pStyle w:val="ListParagraph"/>
        <w:numPr>
          <w:ilvl w:val="0"/>
          <w:numId w:val="7"/>
        </w:numPr>
        <w:autoSpaceDE w:val="0"/>
        <w:autoSpaceDN w:val="0"/>
        <w:adjustRightInd w:val="0"/>
        <w:spacing w:after="120" w:line="259" w:lineRule="auto"/>
        <w:ind w:left="3043" w:hanging="319"/>
        <w:rPr>
          <w:rFonts w:ascii="Arial" w:hAnsi="Arial" w:cs="Arial"/>
          <w:sz w:val="22"/>
          <w:szCs w:val="22"/>
        </w:rPr>
      </w:pPr>
      <w:r w:rsidRPr="00F63721">
        <w:rPr>
          <w:rFonts w:ascii="Arial" w:hAnsi="Arial" w:cs="Arial"/>
          <w:sz w:val="22"/>
          <w:szCs w:val="22"/>
        </w:rPr>
        <w:t>Holds or willingness to complete mandatory Education Centre Against Violence (ECAV) core training for Aboriginal Wellbeing &amp; Violence Prevention Workers.</w:t>
      </w:r>
    </w:p>
    <w:p w14:paraId="70FF7E17" w14:textId="77777777" w:rsidR="00F63721" w:rsidRPr="00F63721" w:rsidRDefault="00F63721" w:rsidP="00100190">
      <w:pPr>
        <w:pStyle w:val="ListParagraph"/>
        <w:numPr>
          <w:ilvl w:val="0"/>
          <w:numId w:val="7"/>
        </w:numPr>
        <w:autoSpaceDE w:val="0"/>
        <w:autoSpaceDN w:val="0"/>
        <w:adjustRightInd w:val="0"/>
        <w:spacing w:after="120" w:line="259" w:lineRule="auto"/>
        <w:ind w:left="3043" w:hanging="319"/>
        <w:rPr>
          <w:rFonts w:ascii="Arial" w:hAnsi="Arial" w:cs="Arial"/>
          <w:sz w:val="22"/>
          <w:szCs w:val="22"/>
        </w:rPr>
      </w:pPr>
      <w:r w:rsidRPr="00F63721">
        <w:rPr>
          <w:rFonts w:ascii="Arial" w:hAnsi="Arial" w:cs="Arial"/>
          <w:sz w:val="22"/>
          <w:szCs w:val="22"/>
        </w:rPr>
        <w:t>Holds or aspires to hold a minimum Certificate III qualification in Aboriginal Primary Health Care or a minimum Certificate III health qualification in the area of care in which the Aboriginal Health Worker works.</w:t>
      </w:r>
    </w:p>
    <w:p w14:paraId="1495363D" w14:textId="77777777" w:rsidR="00F63721" w:rsidRPr="00F63721" w:rsidRDefault="00F63721" w:rsidP="00100190">
      <w:pPr>
        <w:pStyle w:val="ListParagraph"/>
        <w:numPr>
          <w:ilvl w:val="0"/>
          <w:numId w:val="7"/>
        </w:numPr>
        <w:autoSpaceDE w:val="0"/>
        <w:autoSpaceDN w:val="0"/>
        <w:adjustRightInd w:val="0"/>
        <w:spacing w:after="120" w:line="259" w:lineRule="auto"/>
        <w:ind w:left="3043" w:hanging="319"/>
        <w:rPr>
          <w:rFonts w:ascii="Arial" w:hAnsi="Arial" w:cs="Arial"/>
          <w:sz w:val="22"/>
          <w:szCs w:val="22"/>
        </w:rPr>
      </w:pPr>
      <w:r w:rsidRPr="00F63721">
        <w:rPr>
          <w:rFonts w:ascii="Arial" w:hAnsi="Arial" w:cs="Arial"/>
          <w:sz w:val="22"/>
          <w:szCs w:val="22"/>
        </w:rPr>
        <w:t>Knowledge and understanding of Aboriginal culture, historical contexts which may influence health, and relevant Aboriginal health particularly Social and Emotional Wellbeing and mental health distress.</w:t>
      </w:r>
    </w:p>
    <w:p w14:paraId="3B4E7BA1" w14:textId="77777777" w:rsidR="00F63721" w:rsidRPr="00F63721" w:rsidRDefault="00F63721" w:rsidP="00100190">
      <w:pPr>
        <w:pStyle w:val="ListParagraph"/>
        <w:numPr>
          <w:ilvl w:val="0"/>
          <w:numId w:val="7"/>
        </w:numPr>
        <w:autoSpaceDE w:val="0"/>
        <w:autoSpaceDN w:val="0"/>
        <w:adjustRightInd w:val="0"/>
        <w:spacing w:after="120" w:line="259" w:lineRule="auto"/>
        <w:ind w:left="3043" w:hanging="319"/>
        <w:rPr>
          <w:rFonts w:ascii="Arial" w:hAnsi="Arial" w:cs="Arial"/>
          <w:sz w:val="22"/>
          <w:szCs w:val="22"/>
        </w:rPr>
      </w:pPr>
      <w:r w:rsidRPr="00F63721">
        <w:rPr>
          <w:rFonts w:ascii="Arial" w:hAnsi="Arial" w:cs="Arial"/>
          <w:sz w:val="22"/>
          <w:szCs w:val="22"/>
        </w:rPr>
        <w:t>Demonstrated interpersonal skills and ability to communicate with vulnerable Aboriginal clients, families and communities, and build and maintain strong networks with other services and health professionals ensuring cultural considerations are included in service delivery.</w:t>
      </w:r>
    </w:p>
    <w:p w14:paraId="4CE9B58A" w14:textId="77777777" w:rsidR="00F63721" w:rsidRPr="00F63721" w:rsidRDefault="00F63721" w:rsidP="00100190">
      <w:pPr>
        <w:pStyle w:val="ListParagraph"/>
        <w:numPr>
          <w:ilvl w:val="0"/>
          <w:numId w:val="7"/>
        </w:numPr>
        <w:autoSpaceDE w:val="0"/>
        <w:autoSpaceDN w:val="0"/>
        <w:adjustRightInd w:val="0"/>
        <w:spacing w:after="120" w:line="259" w:lineRule="auto"/>
        <w:ind w:left="3043" w:hanging="319"/>
        <w:rPr>
          <w:rFonts w:ascii="Arial" w:hAnsi="Arial" w:cs="Arial"/>
          <w:sz w:val="22"/>
          <w:szCs w:val="22"/>
        </w:rPr>
      </w:pPr>
      <w:r w:rsidRPr="00F63721">
        <w:rPr>
          <w:rFonts w:ascii="Arial" w:hAnsi="Arial" w:cs="Arial"/>
          <w:sz w:val="22"/>
          <w:szCs w:val="22"/>
        </w:rPr>
        <w:t>Knowledge and understanding of the dynamics and impact of intergenerational trauma, family violence, sexual assault and child abuse in relation to Aboriginal families and an understanding of relevant policy and legislation which guides service response to vulnerable clients and communities</w:t>
      </w:r>
    </w:p>
    <w:p w14:paraId="3CE6581C" w14:textId="77777777" w:rsidR="00F63721" w:rsidRDefault="00F63721" w:rsidP="00100190">
      <w:pPr>
        <w:pStyle w:val="ListParagraph"/>
        <w:numPr>
          <w:ilvl w:val="0"/>
          <w:numId w:val="7"/>
        </w:numPr>
        <w:autoSpaceDE w:val="0"/>
        <w:autoSpaceDN w:val="0"/>
        <w:adjustRightInd w:val="0"/>
        <w:spacing w:after="120" w:line="259" w:lineRule="auto"/>
        <w:ind w:left="3043" w:hanging="319"/>
        <w:rPr>
          <w:rFonts w:ascii="Arial" w:hAnsi="Arial" w:cs="Arial"/>
          <w:sz w:val="22"/>
          <w:szCs w:val="22"/>
        </w:rPr>
      </w:pPr>
      <w:r w:rsidRPr="00F63721">
        <w:rPr>
          <w:rFonts w:ascii="Arial" w:hAnsi="Arial" w:cs="Arial"/>
          <w:sz w:val="22"/>
          <w:szCs w:val="22"/>
        </w:rPr>
        <w:lastRenderedPageBreak/>
        <w:t>Demonstrated knowledge and ability to maintain confidentiality; prepare documentation and information management; relevant Child Protection and Domestic Violence policies; and complete mandatory reporting requirements through use of appropriate software programs (e.g. word processing, data management systems)</w:t>
      </w:r>
    </w:p>
    <w:p w14:paraId="30376BAF" w14:textId="78A1E3B1" w:rsidR="005B456C" w:rsidRPr="00F63721" w:rsidRDefault="00F63721" w:rsidP="00100190">
      <w:pPr>
        <w:pStyle w:val="ListParagraph"/>
        <w:numPr>
          <w:ilvl w:val="0"/>
          <w:numId w:val="7"/>
        </w:numPr>
        <w:autoSpaceDE w:val="0"/>
        <w:autoSpaceDN w:val="0"/>
        <w:adjustRightInd w:val="0"/>
        <w:spacing w:after="120" w:line="259" w:lineRule="auto"/>
        <w:ind w:left="3043" w:hanging="319"/>
        <w:rPr>
          <w:rFonts w:ascii="Arial" w:hAnsi="Arial" w:cs="Arial"/>
          <w:sz w:val="22"/>
          <w:szCs w:val="22"/>
        </w:rPr>
      </w:pPr>
      <w:r w:rsidRPr="00F63721">
        <w:rPr>
          <w:rFonts w:ascii="Arial" w:hAnsi="Arial" w:cs="Arial"/>
          <w:sz w:val="22"/>
          <w:szCs w:val="22"/>
        </w:rPr>
        <w:t>Current Driver's Licence and ability to travel as required such as attend State Aboriginal Wellbeing and Violence Prevention forums.</w:t>
      </w:r>
    </w:p>
    <w:p w14:paraId="444D70F8" w14:textId="73BB7DBA" w:rsidR="00C373D2" w:rsidRPr="0012052B" w:rsidRDefault="00C373D2" w:rsidP="00100190">
      <w:pPr>
        <w:pStyle w:val="ListParagraph"/>
        <w:numPr>
          <w:ilvl w:val="0"/>
          <w:numId w:val="3"/>
        </w:numPr>
        <w:spacing w:before="120" w:after="120"/>
        <w:ind w:left="2835" w:hanging="142"/>
        <w:rPr>
          <w:rFonts w:ascii="Arial" w:hAnsi="Arial" w:cs="Arial"/>
          <w:bCs/>
          <w:sz w:val="22"/>
          <w:szCs w:val="22"/>
        </w:rPr>
      </w:pPr>
      <w:r w:rsidRPr="0012052B">
        <w:rPr>
          <w:rFonts w:ascii="Arial" w:hAnsi="Arial" w:cs="Arial"/>
          <w:bCs/>
          <w:sz w:val="22"/>
          <w:szCs w:val="22"/>
        </w:rPr>
        <w:t xml:space="preserve">Completed application form </w:t>
      </w:r>
    </w:p>
    <w:p w14:paraId="424B0418" w14:textId="27F9A1FC" w:rsidR="00076B47" w:rsidRPr="0012052B" w:rsidRDefault="00C373D2" w:rsidP="00100190">
      <w:pPr>
        <w:pStyle w:val="ListParagraph"/>
        <w:numPr>
          <w:ilvl w:val="0"/>
          <w:numId w:val="3"/>
        </w:numPr>
        <w:spacing w:before="120" w:after="120"/>
        <w:ind w:left="2835" w:hanging="142"/>
        <w:rPr>
          <w:rFonts w:ascii="Arial" w:hAnsi="Arial" w:cs="Arial"/>
          <w:bCs/>
          <w:sz w:val="22"/>
          <w:szCs w:val="22"/>
        </w:rPr>
      </w:pPr>
      <w:r w:rsidRPr="0012052B">
        <w:rPr>
          <w:rFonts w:ascii="Arial" w:hAnsi="Arial" w:cs="Arial"/>
          <w:bCs/>
          <w:sz w:val="22"/>
          <w:szCs w:val="22"/>
        </w:rPr>
        <w:t>Resume</w:t>
      </w:r>
    </w:p>
    <w:p w14:paraId="2EC810F2" w14:textId="0C3C34B9" w:rsidR="00DE1ED7" w:rsidRPr="0012052B" w:rsidRDefault="00DE1ED7" w:rsidP="00100190">
      <w:pPr>
        <w:pStyle w:val="ListParagraph"/>
        <w:numPr>
          <w:ilvl w:val="0"/>
          <w:numId w:val="3"/>
        </w:numPr>
        <w:spacing w:before="120" w:after="120"/>
        <w:ind w:left="2835" w:hanging="142"/>
        <w:rPr>
          <w:rFonts w:ascii="Arial" w:hAnsi="Arial" w:cs="Arial"/>
          <w:bCs/>
          <w:sz w:val="22"/>
          <w:szCs w:val="22"/>
        </w:rPr>
      </w:pPr>
      <w:r w:rsidRPr="0012052B">
        <w:rPr>
          <w:rFonts w:ascii="Arial" w:hAnsi="Arial" w:cs="Arial"/>
          <w:bCs/>
          <w:sz w:val="22"/>
          <w:szCs w:val="22"/>
        </w:rPr>
        <w:t xml:space="preserve">Supporting documents </w:t>
      </w:r>
    </w:p>
    <w:p w14:paraId="3D129C9C" w14:textId="2A46D099" w:rsidR="00D41F4D" w:rsidRPr="0012052B" w:rsidRDefault="00F6653A" w:rsidP="00076B47">
      <w:pPr>
        <w:pStyle w:val="ListParagraph"/>
        <w:spacing w:before="120" w:after="120"/>
        <w:ind w:left="2835" w:hanging="2835"/>
        <w:rPr>
          <w:rFonts w:ascii="Arial" w:hAnsi="Arial" w:cs="Arial"/>
          <w:bCs/>
          <w:sz w:val="22"/>
          <w:szCs w:val="22"/>
        </w:rPr>
      </w:pPr>
      <w:r w:rsidRPr="0012052B">
        <w:rPr>
          <w:rFonts w:ascii="Arial" w:hAnsi="Arial" w:cs="Arial"/>
          <w:b/>
          <w:sz w:val="22"/>
          <w:szCs w:val="22"/>
        </w:rPr>
        <w:t>Completed application to</w:t>
      </w:r>
      <w:r w:rsidR="00076B47" w:rsidRPr="0012052B">
        <w:rPr>
          <w:rFonts w:ascii="Arial" w:hAnsi="Arial" w:cs="Arial"/>
          <w:bCs/>
          <w:sz w:val="22"/>
          <w:szCs w:val="22"/>
        </w:rPr>
        <w:t>:</w:t>
      </w:r>
      <w:r w:rsidRPr="0012052B">
        <w:rPr>
          <w:rFonts w:ascii="Arial" w:hAnsi="Arial" w:cs="Arial"/>
          <w:bCs/>
          <w:sz w:val="22"/>
          <w:szCs w:val="22"/>
        </w:rPr>
        <w:t xml:space="preserve"> </w:t>
      </w:r>
      <w:hyperlink r:id="rId11" w:history="1">
        <w:r w:rsidR="00D41F4D" w:rsidRPr="0012052B">
          <w:rPr>
            <w:rStyle w:val="Hyperlink"/>
            <w:rFonts w:ascii="Arial" w:hAnsi="Arial" w:cs="Arial"/>
            <w:bCs/>
            <w:sz w:val="22"/>
            <w:szCs w:val="22"/>
          </w:rPr>
          <w:t>hr@durri.org.au</w:t>
        </w:r>
      </w:hyperlink>
      <w:r w:rsidR="00D41F4D" w:rsidRPr="0012052B">
        <w:rPr>
          <w:rFonts w:ascii="Arial" w:hAnsi="Arial" w:cs="Arial"/>
          <w:bCs/>
          <w:sz w:val="22"/>
          <w:szCs w:val="22"/>
        </w:rPr>
        <w:t xml:space="preserve"> </w:t>
      </w:r>
    </w:p>
    <w:p w14:paraId="6B0FCBEB" w14:textId="0FE94A20" w:rsidR="00E042AA" w:rsidRPr="0012052B" w:rsidRDefault="00D41F4D" w:rsidP="0055267C">
      <w:pPr>
        <w:rPr>
          <w:rFonts w:ascii="Arial" w:hAnsi="Arial" w:cs="Arial"/>
          <w:bCs/>
          <w:sz w:val="22"/>
          <w:szCs w:val="22"/>
        </w:rPr>
      </w:pP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00E042AA" w:rsidRPr="0012052B">
        <w:rPr>
          <w:rFonts w:ascii="Arial" w:hAnsi="Arial" w:cs="Arial"/>
          <w:b/>
          <w:sz w:val="22"/>
          <w:szCs w:val="22"/>
        </w:rPr>
        <w:tab/>
      </w:r>
      <w:r w:rsidR="00E042AA" w:rsidRPr="0012052B">
        <w:rPr>
          <w:rFonts w:ascii="Arial" w:hAnsi="Arial" w:cs="Arial"/>
          <w:b/>
          <w:sz w:val="22"/>
          <w:szCs w:val="22"/>
        </w:rPr>
        <w:tab/>
      </w:r>
      <w:r w:rsidR="00076B47" w:rsidRPr="0012052B">
        <w:rPr>
          <w:rFonts w:ascii="Arial" w:hAnsi="Arial" w:cs="Arial"/>
          <w:b/>
          <w:sz w:val="22"/>
          <w:szCs w:val="22"/>
        </w:rPr>
        <w:t xml:space="preserve"> </w:t>
      </w:r>
      <w:r w:rsidR="00E042AA" w:rsidRPr="0012052B">
        <w:rPr>
          <w:rFonts w:ascii="Arial" w:hAnsi="Arial" w:cs="Arial"/>
          <w:bCs/>
          <w:sz w:val="22"/>
          <w:szCs w:val="22"/>
        </w:rPr>
        <w:t>or</w:t>
      </w:r>
    </w:p>
    <w:p w14:paraId="5BACEB11" w14:textId="77777777" w:rsidR="00E042AA" w:rsidRPr="0012052B" w:rsidRDefault="00E042AA" w:rsidP="0055267C">
      <w:pPr>
        <w:rPr>
          <w:rFonts w:ascii="Arial" w:hAnsi="Arial" w:cs="Arial"/>
          <w:bCs/>
          <w:sz w:val="22"/>
          <w:szCs w:val="22"/>
        </w:rPr>
      </w:pPr>
    </w:p>
    <w:p w14:paraId="3789438B" w14:textId="4B2FCABA" w:rsidR="009059DE" w:rsidRPr="0012052B" w:rsidRDefault="00E042AA" w:rsidP="0055267C">
      <w:pPr>
        <w:rPr>
          <w:rFonts w:ascii="Arial" w:hAnsi="Arial" w:cs="Arial"/>
          <w:bCs/>
          <w:sz w:val="22"/>
          <w:szCs w:val="22"/>
        </w:rPr>
      </w:pP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Cs/>
          <w:sz w:val="22"/>
          <w:szCs w:val="22"/>
        </w:rPr>
        <w:t>P</w:t>
      </w:r>
      <w:r w:rsidR="001A1921" w:rsidRPr="0012052B">
        <w:rPr>
          <w:rFonts w:ascii="Arial" w:hAnsi="Arial" w:cs="Arial"/>
          <w:bCs/>
          <w:sz w:val="22"/>
          <w:szCs w:val="22"/>
        </w:rPr>
        <w:t>ost marked</w:t>
      </w:r>
      <w:r w:rsidRPr="0012052B">
        <w:rPr>
          <w:rFonts w:ascii="Arial" w:hAnsi="Arial" w:cs="Arial"/>
          <w:bCs/>
          <w:sz w:val="22"/>
          <w:szCs w:val="22"/>
        </w:rPr>
        <w:t xml:space="preserve"> confidential to:</w:t>
      </w:r>
      <w:r w:rsidRPr="0012052B">
        <w:rPr>
          <w:rFonts w:ascii="Arial" w:hAnsi="Arial" w:cs="Arial"/>
          <w:bCs/>
          <w:sz w:val="22"/>
          <w:szCs w:val="22"/>
        </w:rPr>
        <w:tab/>
      </w:r>
      <w:r w:rsidR="00ED0EE2" w:rsidRPr="0012052B">
        <w:rPr>
          <w:rFonts w:ascii="Arial" w:hAnsi="Arial" w:cs="Arial"/>
          <w:bCs/>
          <w:sz w:val="22"/>
          <w:szCs w:val="22"/>
        </w:rPr>
        <w:tab/>
      </w:r>
      <w:r w:rsidR="00ED0EE2" w:rsidRPr="0012052B">
        <w:rPr>
          <w:rFonts w:ascii="Arial" w:hAnsi="Arial" w:cs="Arial"/>
          <w:bCs/>
          <w:sz w:val="22"/>
          <w:szCs w:val="22"/>
        </w:rPr>
        <w:tab/>
      </w:r>
      <w:r w:rsidR="00ED0EE2" w:rsidRPr="0012052B">
        <w:rPr>
          <w:rFonts w:ascii="Arial" w:hAnsi="Arial" w:cs="Arial"/>
          <w:bCs/>
          <w:sz w:val="22"/>
          <w:szCs w:val="22"/>
        </w:rPr>
        <w:tab/>
      </w:r>
      <w:r w:rsidR="00ED0EE2" w:rsidRPr="0012052B">
        <w:rPr>
          <w:rFonts w:ascii="Arial" w:hAnsi="Arial" w:cs="Arial"/>
          <w:bCs/>
          <w:sz w:val="22"/>
          <w:szCs w:val="22"/>
        </w:rPr>
        <w:tab/>
      </w:r>
    </w:p>
    <w:p w14:paraId="57659E2F" w14:textId="77777777" w:rsidR="00E042AA" w:rsidRPr="0012052B" w:rsidRDefault="00E042AA" w:rsidP="0055267C">
      <w:pPr>
        <w:rPr>
          <w:rFonts w:ascii="Arial" w:hAnsi="Arial" w:cs="Arial"/>
          <w:b/>
          <w:sz w:val="22"/>
          <w:szCs w:val="22"/>
        </w:rPr>
      </w:pPr>
    </w:p>
    <w:p w14:paraId="27F0EF3C" w14:textId="763BCC78" w:rsidR="00ED0EE2" w:rsidRPr="0012052B" w:rsidRDefault="00837BBC" w:rsidP="00ED0EE2">
      <w:pPr>
        <w:rPr>
          <w:rFonts w:ascii="Arial" w:hAnsi="Arial" w:cs="Arial"/>
          <w:sz w:val="22"/>
          <w:szCs w:val="22"/>
        </w:rPr>
      </w:pPr>
      <w:r w:rsidRPr="0012052B">
        <w:rPr>
          <w:rFonts w:ascii="Arial" w:hAnsi="Arial" w:cs="Arial"/>
          <w:b/>
          <w:sz w:val="22"/>
          <w:szCs w:val="22"/>
        </w:rPr>
        <w:tab/>
      </w:r>
      <w:r w:rsidR="009059DE" w:rsidRPr="0012052B">
        <w:rPr>
          <w:rFonts w:ascii="Arial" w:hAnsi="Arial" w:cs="Arial"/>
          <w:b/>
          <w:sz w:val="22"/>
          <w:szCs w:val="22"/>
        </w:rPr>
        <w:tab/>
      </w:r>
      <w:r w:rsidR="009059DE" w:rsidRPr="0012052B">
        <w:rPr>
          <w:rFonts w:ascii="Arial" w:hAnsi="Arial" w:cs="Arial"/>
          <w:b/>
          <w:sz w:val="22"/>
          <w:szCs w:val="22"/>
        </w:rPr>
        <w:tab/>
      </w:r>
      <w:r w:rsidR="009059DE" w:rsidRPr="0012052B">
        <w:rPr>
          <w:rFonts w:ascii="Arial" w:hAnsi="Arial" w:cs="Arial"/>
          <w:b/>
          <w:sz w:val="22"/>
          <w:szCs w:val="22"/>
        </w:rPr>
        <w:tab/>
      </w:r>
      <w:r w:rsidR="00ED0EE2" w:rsidRPr="0012052B">
        <w:rPr>
          <w:rFonts w:ascii="Arial" w:hAnsi="Arial" w:cs="Arial"/>
          <w:sz w:val="22"/>
          <w:szCs w:val="22"/>
        </w:rPr>
        <w:t xml:space="preserve">  </w:t>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t xml:space="preserve">    </w:t>
      </w:r>
      <w:r w:rsidR="00ED0EE2" w:rsidRPr="0012052B">
        <w:rPr>
          <w:rFonts w:ascii="Arial" w:hAnsi="Arial" w:cs="Arial"/>
          <w:sz w:val="22"/>
          <w:szCs w:val="22"/>
        </w:rPr>
        <w:t>Application Human Resources</w:t>
      </w:r>
    </w:p>
    <w:p w14:paraId="61168C10" w14:textId="3ACB1B0D" w:rsidR="00ED0EE2" w:rsidRPr="0012052B" w:rsidRDefault="00ED0EE2" w:rsidP="00ED0EE2">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 xml:space="preserve">Durri Aboriginal Corporation Medical Service  </w:t>
      </w:r>
    </w:p>
    <w:p w14:paraId="390835A7" w14:textId="60D61024" w:rsidR="00ED0EE2" w:rsidRPr="0012052B" w:rsidRDefault="00ED0EE2" w:rsidP="00ED0EE2">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PO Box 136</w:t>
      </w:r>
    </w:p>
    <w:p w14:paraId="2872F95A" w14:textId="77777777" w:rsidR="001C1315" w:rsidRPr="0012052B" w:rsidRDefault="00ED0EE2" w:rsidP="001C1315">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 xml:space="preserve">Kempsey NSW 2440 </w:t>
      </w:r>
    </w:p>
    <w:p w14:paraId="44B9D929" w14:textId="77777777" w:rsidR="001C1315" w:rsidRPr="0012052B" w:rsidRDefault="001C1315" w:rsidP="001C1315">
      <w:pPr>
        <w:ind w:left="2270" w:firstLine="227"/>
        <w:rPr>
          <w:rFonts w:ascii="Arial" w:hAnsi="Arial" w:cs="Arial"/>
          <w:sz w:val="22"/>
          <w:szCs w:val="22"/>
        </w:rPr>
      </w:pPr>
    </w:p>
    <w:p w14:paraId="77A7160D" w14:textId="591ABE53" w:rsidR="00837BBC" w:rsidRPr="0012052B" w:rsidRDefault="009059DE" w:rsidP="00ED7F5C">
      <w:pPr>
        <w:ind w:left="2410" w:hanging="2410"/>
        <w:rPr>
          <w:rFonts w:ascii="Arial" w:hAnsi="Arial" w:cs="Arial"/>
          <w:sz w:val="22"/>
          <w:szCs w:val="22"/>
        </w:rPr>
      </w:pPr>
      <w:r w:rsidRPr="0012052B">
        <w:rPr>
          <w:rFonts w:ascii="Arial" w:hAnsi="Arial" w:cs="Arial"/>
          <w:b/>
          <w:sz w:val="22"/>
          <w:szCs w:val="22"/>
        </w:rPr>
        <w:t>C</w:t>
      </w:r>
      <w:r w:rsidR="00837BBC" w:rsidRPr="0012052B">
        <w:rPr>
          <w:rFonts w:ascii="Arial" w:hAnsi="Arial" w:cs="Arial"/>
          <w:b/>
          <w:sz w:val="22"/>
          <w:szCs w:val="22"/>
        </w:rPr>
        <w:t xml:space="preserve">losing Date: </w:t>
      </w:r>
      <w:r w:rsidR="004B0380">
        <w:rPr>
          <w:rFonts w:ascii="Arial" w:hAnsi="Arial" w:cs="Arial"/>
          <w:b/>
          <w:sz w:val="22"/>
          <w:szCs w:val="22"/>
        </w:rPr>
        <w:t xml:space="preserve">  </w:t>
      </w:r>
      <w:r w:rsidR="00837BBC" w:rsidRPr="0012052B">
        <w:rPr>
          <w:rFonts w:ascii="Arial" w:hAnsi="Arial" w:cs="Arial"/>
          <w:b/>
          <w:sz w:val="22"/>
          <w:szCs w:val="22"/>
        </w:rPr>
        <w:tab/>
      </w:r>
      <w:r w:rsidR="004B0380">
        <w:rPr>
          <w:rFonts w:ascii="Arial" w:hAnsi="Arial" w:cs="Arial"/>
          <w:b/>
          <w:sz w:val="22"/>
          <w:szCs w:val="22"/>
        </w:rPr>
        <w:t xml:space="preserve"> </w:t>
      </w:r>
      <w:r w:rsidR="00837BBC" w:rsidRPr="0012052B">
        <w:rPr>
          <w:rFonts w:ascii="Arial" w:hAnsi="Arial" w:cs="Arial"/>
          <w:sz w:val="22"/>
          <w:szCs w:val="22"/>
        </w:rPr>
        <w:tab/>
      </w:r>
      <w:r w:rsidRPr="0012052B">
        <w:rPr>
          <w:rFonts w:ascii="Arial" w:hAnsi="Arial" w:cs="Arial"/>
          <w:sz w:val="22"/>
          <w:szCs w:val="22"/>
        </w:rPr>
        <w:t xml:space="preserve">  </w:t>
      </w:r>
      <w:r w:rsidR="00F63721">
        <w:rPr>
          <w:rFonts w:ascii="Arial" w:hAnsi="Arial" w:cs="Arial"/>
          <w:sz w:val="22"/>
          <w:szCs w:val="22"/>
        </w:rPr>
        <w:t>3</w:t>
      </w:r>
      <w:r w:rsidR="00F63721" w:rsidRPr="00F63721">
        <w:rPr>
          <w:rFonts w:ascii="Arial" w:hAnsi="Arial" w:cs="Arial"/>
          <w:sz w:val="22"/>
          <w:szCs w:val="22"/>
          <w:vertAlign w:val="superscript"/>
        </w:rPr>
        <w:t>rd</w:t>
      </w:r>
      <w:r w:rsidR="00F63721">
        <w:rPr>
          <w:rFonts w:ascii="Arial" w:hAnsi="Arial" w:cs="Arial"/>
          <w:sz w:val="22"/>
          <w:szCs w:val="22"/>
        </w:rPr>
        <w:t xml:space="preserve"> August 2026 by 5:00pm – No late applications will be accepted.</w:t>
      </w:r>
    </w:p>
    <w:p w14:paraId="5051E5BB" w14:textId="26070AD9" w:rsidR="00F31273" w:rsidRPr="0012052B" w:rsidRDefault="00327659" w:rsidP="00880B41">
      <w:pPr>
        <w:spacing w:before="120" w:after="120"/>
        <w:ind w:left="720"/>
        <w:rPr>
          <w:rFonts w:ascii="Arial" w:hAnsi="Arial" w:cs="Arial"/>
          <w:sz w:val="22"/>
          <w:szCs w:val="22"/>
        </w:rPr>
      </w:pPr>
      <w:r w:rsidRPr="0012052B">
        <w:rPr>
          <w:rFonts w:ascii="Arial" w:hAnsi="Arial" w:cs="Arial"/>
          <w:sz w:val="22"/>
          <w:szCs w:val="22"/>
        </w:rPr>
        <w:t xml:space="preserve"> </w:t>
      </w:r>
    </w:p>
    <w:p w14:paraId="1438296E" w14:textId="68E2E849" w:rsidR="00327659" w:rsidRPr="00327659" w:rsidRDefault="00EA2CDB" w:rsidP="00C373D2">
      <w:pPr>
        <w:spacing w:before="120" w:after="120"/>
        <w:jc w:val="center"/>
        <w:rPr>
          <w:rFonts w:ascii="Calibri" w:hAnsi="Calibri"/>
          <w:bCs/>
        </w:rPr>
      </w:pPr>
      <w:r>
        <w:rPr>
          <w:rFonts w:ascii="Calibri" w:hAnsi="Calibri"/>
          <w:b/>
        </w:rPr>
        <w:tab/>
      </w:r>
      <w:r>
        <w:rPr>
          <w:rFonts w:ascii="Calibri" w:hAnsi="Calibri"/>
          <w:b/>
        </w:rPr>
        <w:tab/>
      </w:r>
    </w:p>
    <w:p w14:paraId="63ACC4A2" w14:textId="2EC0CDAB" w:rsidR="00647EA3" w:rsidRDefault="00647EA3" w:rsidP="00EA26B5">
      <w:pPr>
        <w:pageBreakBefore/>
        <w:widowControl w:val="0"/>
        <w:spacing w:before="360" w:after="120"/>
        <w:jc w:val="center"/>
        <w:rPr>
          <w:rFonts w:ascii="Calibri" w:hAnsi="Calibri" w:cs="Calibri"/>
          <w:b/>
          <w:sz w:val="32"/>
          <w:szCs w:val="32"/>
        </w:rPr>
        <w:sectPr w:rsidR="00647EA3" w:rsidSect="000638B0">
          <w:headerReference w:type="default" r:id="rId12"/>
          <w:footerReference w:type="default" r:id="rId13"/>
          <w:headerReference w:type="first" r:id="rId14"/>
          <w:footerReference w:type="first" r:id="rId15"/>
          <w:pgSz w:w="11906" w:h="16838"/>
          <w:pgMar w:top="1440" w:right="1440" w:bottom="0" w:left="1440" w:header="737" w:footer="567" w:gutter="0"/>
          <w:pgNumType w:start="1"/>
          <w:cols w:space="708"/>
          <w:titlePg/>
          <w:docGrid w:linePitch="360"/>
        </w:sectPr>
      </w:pPr>
    </w:p>
    <w:p w14:paraId="7B506084" w14:textId="77777777" w:rsidR="00D94D26" w:rsidRPr="007F4F36" w:rsidRDefault="00D94D26" w:rsidP="00D94D26">
      <w:pPr>
        <w:pageBreakBefore/>
        <w:widowControl w:val="0"/>
        <w:spacing w:before="360" w:after="120"/>
        <w:jc w:val="center"/>
        <w:rPr>
          <w:rFonts w:ascii="Arial" w:hAnsi="Arial" w:cs="Arial"/>
          <w:b/>
          <w:sz w:val="22"/>
          <w:szCs w:val="22"/>
        </w:rPr>
      </w:pPr>
      <w:r>
        <w:rPr>
          <w:rFonts w:ascii="Calibri" w:hAnsi="Calibri" w:cs="Calibri"/>
          <w:sz w:val="16"/>
          <w:szCs w:val="16"/>
        </w:rPr>
        <w:lastRenderedPageBreak/>
        <w:tab/>
      </w:r>
      <w:r w:rsidRPr="007F4F36">
        <w:rPr>
          <w:rFonts w:ascii="Arial" w:hAnsi="Arial" w:cs="Arial"/>
          <w:b/>
          <w:sz w:val="22"/>
          <w:szCs w:val="22"/>
        </w:rPr>
        <w:t xml:space="preserve">Application Form </w:t>
      </w:r>
    </w:p>
    <w:tbl>
      <w:tblPr>
        <w:tblStyle w:val="TableGrid"/>
        <w:tblW w:w="15538" w:type="dxa"/>
        <w:tblInd w:w="-284" w:type="dxa"/>
        <w:tblBorders>
          <w:insideH w:val="none" w:sz="0" w:space="0" w:color="auto"/>
          <w:insideV w:val="none" w:sz="0" w:space="0" w:color="auto"/>
        </w:tblBorders>
        <w:tblLook w:val="04A0" w:firstRow="1" w:lastRow="0" w:firstColumn="1" w:lastColumn="0" w:noHBand="0" w:noVBand="1"/>
      </w:tblPr>
      <w:tblGrid>
        <w:gridCol w:w="9923"/>
        <w:gridCol w:w="1562"/>
        <w:gridCol w:w="560"/>
        <w:gridCol w:w="2041"/>
        <w:gridCol w:w="1452"/>
      </w:tblGrid>
      <w:tr w:rsidR="00D94D26" w:rsidRPr="007F4F36" w14:paraId="4785C1F0" w14:textId="77777777" w:rsidTr="00EC16F1">
        <w:trPr>
          <w:trHeight w:val="771"/>
        </w:trPr>
        <w:tc>
          <w:tcPr>
            <w:tcW w:w="11485" w:type="dxa"/>
            <w:gridSpan w:val="2"/>
            <w:tcBorders>
              <w:top w:val="nil"/>
              <w:left w:val="nil"/>
              <w:bottom w:val="nil"/>
              <w:right w:val="nil"/>
            </w:tcBorders>
            <w:hideMark/>
          </w:tcPr>
          <w:p w14:paraId="5593B1E5" w14:textId="77777777" w:rsidR="00D94D26" w:rsidRPr="007F4F36" w:rsidRDefault="00D94D26" w:rsidP="00EC16F1">
            <w:pPr>
              <w:widowControl w:val="0"/>
              <w:spacing w:before="120"/>
              <w:ind w:firstLine="34"/>
              <w:outlineLvl w:val="0"/>
              <w:rPr>
                <w:rFonts w:ascii="Arial" w:hAnsi="Arial" w:cs="Arial"/>
                <w:sz w:val="22"/>
                <w:szCs w:val="22"/>
              </w:rPr>
            </w:pPr>
            <w:r w:rsidRPr="007F4F36">
              <w:rPr>
                <w:rFonts w:ascii="Arial" w:hAnsi="Arial" w:cs="Arial"/>
                <w:sz w:val="22"/>
                <w:szCs w:val="22"/>
              </w:rPr>
              <w:t>Full Name: …………………………………………………….........................................................</w:t>
            </w:r>
            <w:r>
              <w:rPr>
                <w:rFonts w:ascii="Arial" w:hAnsi="Arial" w:cs="Arial"/>
                <w:sz w:val="22"/>
                <w:szCs w:val="22"/>
              </w:rPr>
              <w:t>....</w:t>
            </w:r>
            <w:r w:rsidRPr="007F4F36">
              <w:rPr>
                <w:rFonts w:ascii="Arial" w:hAnsi="Arial" w:cs="Arial"/>
                <w:sz w:val="22"/>
                <w:szCs w:val="22"/>
              </w:rPr>
              <w:t>......</w:t>
            </w:r>
          </w:p>
        </w:tc>
        <w:tc>
          <w:tcPr>
            <w:tcW w:w="4053" w:type="dxa"/>
            <w:gridSpan w:val="3"/>
            <w:tcBorders>
              <w:top w:val="nil"/>
              <w:left w:val="nil"/>
              <w:bottom w:val="nil"/>
              <w:right w:val="nil"/>
            </w:tcBorders>
          </w:tcPr>
          <w:p w14:paraId="1E1C8778" w14:textId="77777777" w:rsidR="00D94D26" w:rsidRPr="007F4F36" w:rsidRDefault="00D94D26" w:rsidP="00EC16F1">
            <w:pPr>
              <w:spacing w:before="120"/>
              <w:outlineLvl w:val="0"/>
              <w:rPr>
                <w:rFonts w:ascii="Arial" w:hAnsi="Arial" w:cs="Arial"/>
                <w:sz w:val="22"/>
                <w:szCs w:val="22"/>
              </w:rPr>
            </w:pPr>
          </w:p>
        </w:tc>
      </w:tr>
      <w:tr w:rsidR="00D94D26" w:rsidRPr="007F4F36" w14:paraId="444AD364" w14:textId="77777777" w:rsidTr="00EC16F1">
        <w:trPr>
          <w:gridAfter w:val="1"/>
          <w:wAfter w:w="1452" w:type="dxa"/>
          <w:trHeight w:val="569"/>
        </w:trPr>
        <w:tc>
          <w:tcPr>
            <w:tcW w:w="9923" w:type="dxa"/>
            <w:tcBorders>
              <w:top w:val="nil"/>
              <w:left w:val="nil"/>
              <w:bottom w:val="nil"/>
              <w:right w:val="nil"/>
            </w:tcBorders>
          </w:tcPr>
          <w:p w14:paraId="716DE8A1" w14:textId="77777777" w:rsidR="00D94D26" w:rsidRPr="007F4F36" w:rsidRDefault="00D94D26" w:rsidP="00EC16F1">
            <w:pPr>
              <w:outlineLvl w:val="0"/>
              <w:rPr>
                <w:rFonts w:ascii="Arial" w:hAnsi="Arial" w:cs="Arial"/>
                <w:b/>
                <w:sz w:val="22"/>
                <w:szCs w:val="22"/>
              </w:rPr>
            </w:pPr>
            <w:r w:rsidRPr="007F4F36">
              <w:rPr>
                <w:rFonts w:ascii="Arial" w:hAnsi="Arial" w:cs="Arial"/>
                <w:sz w:val="22"/>
                <w:szCs w:val="22"/>
              </w:rPr>
              <w:t>Address:</w:t>
            </w:r>
            <w:r>
              <w:rPr>
                <w:rFonts w:ascii="Arial" w:hAnsi="Arial" w:cs="Arial"/>
                <w:sz w:val="22"/>
                <w:szCs w:val="22"/>
              </w:rPr>
              <w:t xml:space="preserve">  </w:t>
            </w:r>
            <w:r w:rsidRPr="007F4F36">
              <w:rPr>
                <w:rFonts w:ascii="Arial" w:hAnsi="Arial" w:cs="Arial"/>
                <w:sz w:val="22"/>
                <w:szCs w:val="22"/>
              </w:rPr>
              <w:t>…………………………………………………………………………………………………</w:t>
            </w:r>
            <w:r>
              <w:rPr>
                <w:rFonts w:ascii="Arial" w:hAnsi="Arial" w:cs="Arial"/>
                <w:sz w:val="22"/>
                <w:szCs w:val="22"/>
              </w:rPr>
              <w:t>…….</w:t>
            </w:r>
          </w:p>
        </w:tc>
        <w:tc>
          <w:tcPr>
            <w:tcW w:w="4163" w:type="dxa"/>
            <w:gridSpan w:val="3"/>
            <w:tcBorders>
              <w:top w:val="nil"/>
              <w:left w:val="nil"/>
              <w:bottom w:val="nil"/>
              <w:right w:val="nil"/>
            </w:tcBorders>
            <w:hideMark/>
          </w:tcPr>
          <w:p w14:paraId="20825D87"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w:t>
            </w:r>
          </w:p>
        </w:tc>
      </w:tr>
      <w:tr w:rsidR="00D94D26" w:rsidRPr="007F4F36" w14:paraId="548644A0" w14:textId="77777777" w:rsidTr="00EC16F1">
        <w:trPr>
          <w:gridAfter w:val="1"/>
          <w:wAfter w:w="1452" w:type="dxa"/>
          <w:trHeight w:val="552"/>
        </w:trPr>
        <w:tc>
          <w:tcPr>
            <w:tcW w:w="9923" w:type="dxa"/>
            <w:tcBorders>
              <w:top w:val="nil"/>
              <w:left w:val="nil"/>
              <w:bottom w:val="nil"/>
              <w:right w:val="nil"/>
            </w:tcBorders>
          </w:tcPr>
          <w:p w14:paraId="059C8AE2"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Email Address</w:t>
            </w:r>
            <w:r>
              <w:rPr>
                <w:rFonts w:ascii="Arial" w:hAnsi="Arial" w:cs="Arial"/>
                <w:sz w:val="22"/>
                <w:szCs w:val="22"/>
              </w:rPr>
              <w:t>: ………………………………………………………………………………………………...</w:t>
            </w:r>
          </w:p>
        </w:tc>
        <w:tc>
          <w:tcPr>
            <w:tcW w:w="4163" w:type="dxa"/>
            <w:gridSpan w:val="3"/>
            <w:tcBorders>
              <w:top w:val="nil"/>
              <w:left w:val="nil"/>
              <w:bottom w:val="nil"/>
              <w:right w:val="nil"/>
            </w:tcBorders>
          </w:tcPr>
          <w:p w14:paraId="6188B4A0" w14:textId="77777777" w:rsidR="00D94D26" w:rsidRPr="007F4F36" w:rsidRDefault="00D94D26" w:rsidP="00EC16F1">
            <w:pPr>
              <w:outlineLvl w:val="0"/>
              <w:rPr>
                <w:rFonts w:ascii="Arial" w:hAnsi="Arial" w:cs="Arial"/>
                <w:sz w:val="22"/>
                <w:szCs w:val="22"/>
              </w:rPr>
            </w:pPr>
          </w:p>
        </w:tc>
      </w:tr>
      <w:tr w:rsidR="00D94D26" w:rsidRPr="007F4F36" w14:paraId="3A7B3DB1" w14:textId="77777777" w:rsidTr="00EC16F1">
        <w:trPr>
          <w:gridAfter w:val="1"/>
          <w:wAfter w:w="1452" w:type="dxa"/>
          <w:trHeight w:val="547"/>
        </w:trPr>
        <w:tc>
          <w:tcPr>
            <w:tcW w:w="9923" w:type="dxa"/>
            <w:tcBorders>
              <w:top w:val="nil"/>
              <w:left w:val="nil"/>
              <w:bottom w:val="nil"/>
              <w:right w:val="nil"/>
            </w:tcBorders>
          </w:tcPr>
          <w:p w14:paraId="3E039A8C"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Contact Numbers</w:t>
            </w:r>
            <w:r>
              <w:rPr>
                <w:rFonts w:ascii="Arial" w:hAnsi="Arial" w:cs="Arial"/>
                <w:sz w:val="22"/>
                <w:szCs w:val="22"/>
              </w:rPr>
              <w:t xml:space="preserve">: </w:t>
            </w:r>
            <w:r w:rsidRPr="007F4F36">
              <w:rPr>
                <w:rFonts w:ascii="Arial" w:hAnsi="Arial" w:cs="Arial"/>
                <w:sz w:val="22"/>
                <w:szCs w:val="22"/>
              </w:rPr>
              <w:t>…………………………………………………………………</w:t>
            </w:r>
            <w:r>
              <w:rPr>
                <w:rFonts w:ascii="Arial" w:hAnsi="Arial" w:cs="Arial"/>
                <w:sz w:val="22"/>
                <w:szCs w:val="22"/>
              </w:rPr>
              <w:t>…………………….</w:t>
            </w:r>
            <w:r w:rsidRPr="007F4F36">
              <w:rPr>
                <w:rFonts w:ascii="Arial" w:hAnsi="Arial" w:cs="Arial"/>
                <w:sz w:val="22"/>
                <w:szCs w:val="22"/>
              </w:rPr>
              <w:t>…</w:t>
            </w:r>
            <w:r>
              <w:rPr>
                <w:rFonts w:ascii="Arial" w:hAnsi="Arial" w:cs="Arial"/>
                <w:sz w:val="22"/>
                <w:szCs w:val="22"/>
              </w:rPr>
              <w:t>….</w:t>
            </w:r>
          </w:p>
        </w:tc>
        <w:tc>
          <w:tcPr>
            <w:tcW w:w="4163" w:type="dxa"/>
            <w:gridSpan w:val="3"/>
            <w:tcBorders>
              <w:top w:val="nil"/>
              <w:left w:val="nil"/>
              <w:bottom w:val="nil"/>
              <w:right w:val="nil"/>
            </w:tcBorders>
          </w:tcPr>
          <w:p w14:paraId="2B4CC055" w14:textId="77777777" w:rsidR="00D94D26" w:rsidRPr="007F4F36" w:rsidRDefault="00D94D26" w:rsidP="00EC16F1">
            <w:pPr>
              <w:outlineLvl w:val="0"/>
              <w:rPr>
                <w:rFonts w:ascii="Arial" w:hAnsi="Arial" w:cs="Arial"/>
                <w:sz w:val="22"/>
                <w:szCs w:val="22"/>
              </w:rPr>
            </w:pPr>
          </w:p>
        </w:tc>
      </w:tr>
      <w:tr w:rsidR="00D94D26" w:rsidRPr="007F4F36" w14:paraId="6B8BBDAA" w14:textId="77777777" w:rsidTr="00EC16F1">
        <w:trPr>
          <w:gridAfter w:val="1"/>
          <w:wAfter w:w="1452" w:type="dxa"/>
        </w:trPr>
        <w:tc>
          <w:tcPr>
            <w:tcW w:w="9923" w:type="dxa"/>
            <w:tcBorders>
              <w:top w:val="nil"/>
              <w:left w:val="nil"/>
              <w:bottom w:val="nil"/>
              <w:right w:val="nil"/>
            </w:tcBorders>
          </w:tcPr>
          <w:p w14:paraId="24FA8DB6"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Date of Birth: ………………….…..</w:t>
            </w:r>
          </w:p>
          <w:p w14:paraId="3B1B53DD" w14:textId="77777777" w:rsidR="00D94D26" w:rsidRPr="007F4F36" w:rsidRDefault="00D94D26" w:rsidP="00EC16F1">
            <w:pPr>
              <w:outlineLvl w:val="0"/>
              <w:rPr>
                <w:rFonts w:ascii="Arial" w:hAnsi="Arial" w:cs="Arial"/>
                <w:sz w:val="22"/>
                <w:szCs w:val="22"/>
              </w:rPr>
            </w:pPr>
          </w:p>
          <w:p w14:paraId="226D0979"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Drivers Licence:   </w:t>
            </w:r>
            <w:r>
              <w:rPr>
                <w:rFonts w:ascii="Arial" w:hAnsi="Arial" w:cs="Arial"/>
                <w:sz w:val="22"/>
                <w:szCs w:val="22"/>
              </w:rPr>
              <w:t xml:space="preserve"> </w:t>
            </w:r>
            <w:r w:rsidRPr="007F4F36">
              <w:rPr>
                <w:rFonts w:ascii="Arial" w:hAnsi="Arial" w:cs="Arial"/>
                <w:sz w:val="22"/>
                <w:szCs w:val="22"/>
              </w:rPr>
              <w:t>□        □    Class: ………………   Expiry date:</w:t>
            </w:r>
            <w:r>
              <w:rPr>
                <w:rFonts w:ascii="Arial" w:hAnsi="Arial" w:cs="Arial"/>
                <w:sz w:val="22"/>
                <w:szCs w:val="22"/>
              </w:rPr>
              <w:t xml:space="preserve"> …………………………………….…..</w:t>
            </w:r>
          </w:p>
          <w:p w14:paraId="4C1125AC"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48DF1299" w14:textId="77777777" w:rsidR="00D94D26" w:rsidRPr="007F4F36" w:rsidRDefault="00D94D26" w:rsidP="00EC16F1">
            <w:pPr>
              <w:outlineLvl w:val="0"/>
              <w:rPr>
                <w:rFonts w:ascii="Arial" w:hAnsi="Arial" w:cs="Arial"/>
                <w:sz w:val="22"/>
                <w:szCs w:val="22"/>
              </w:rPr>
            </w:pPr>
          </w:p>
        </w:tc>
        <w:tc>
          <w:tcPr>
            <w:tcW w:w="2122" w:type="dxa"/>
            <w:gridSpan w:val="2"/>
            <w:tcBorders>
              <w:top w:val="nil"/>
              <w:left w:val="nil"/>
              <w:bottom w:val="nil"/>
              <w:right w:val="nil"/>
            </w:tcBorders>
            <w:hideMark/>
          </w:tcPr>
          <w:p w14:paraId="30D94CA0"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hideMark/>
          </w:tcPr>
          <w:p w14:paraId="1B5D7630"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Expiry Date: </w:t>
            </w:r>
          </w:p>
        </w:tc>
      </w:tr>
      <w:tr w:rsidR="00D94D26" w:rsidRPr="007F4F36" w14:paraId="3CE4EF5A" w14:textId="77777777" w:rsidTr="00EC16F1">
        <w:trPr>
          <w:gridAfter w:val="1"/>
          <w:wAfter w:w="1452" w:type="dxa"/>
        </w:trPr>
        <w:tc>
          <w:tcPr>
            <w:tcW w:w="12045" w:type="dxa"/>
            <w:gridSpan w:val="3"/>
            <w:tcBorders>
              <w:top w:val="nil"/>
              <w:left w:val="nil"/>
              <w:bottom w:val="nil"/>
              <w:right w:val="nil"/>
            </w:tcBorders>
          </w:tcPr>
          <w:p w14:paraId="6AF825BB" w14:textId="77777777" w:rsidR="00D94D26" w:rsidRPr="007F4F36" w:rsidRDefault="00D94D26" w:rsidP="00EC16F1">
            <w:pPr>
              <w:contextualSpacing/>
              <w:outlineLvl w:val="0"/>
              <w:rPr>
                <w:rFonts w:ascii="Arial" w:hAnsi="Arial" w:cs="Arial"/>
                <w:sz w:val="22"/>
                <w:szCs w:val="22"/>
              </w:rPr>
            </w:pPr>
          </w:p>
          <w:p w14:paraId="4CCC6441" w14:textId="77777777" w:rsidR="00D94D26" w:rsidRPr="00547C58" w:rsidRDefault="00D94D26" w:rsidP="00EC16F1">
            <w:pPr>
              <w:outlineLvl w:val="0"/>
              <w:rPr>
                <w:rFonts w:ascii="Arial" w:hAnsi="Arial" w:cs="Arial"/>
                <w:sz w:val="22"/>
                <w:szCs w:val="22"/>
              </w:rPr>
            </w:pPr>
            <w:r w:rsidRPr="007F4F36">
              <w:rPr>
                <w:rFonts w:ascii="Arial" w:hAnsi="Arial" w:cs="Arial"/>
                <w:sz w:val="22"/>
                <w:szCs w:val="22"/>
              </w:rPr>
              <w:t xml:space="preserve">Do you identify as Aboriginal or Torres Strait Islander?  </w:t>
            </w:r>
            <w:r>
              <w:rPr>
                <w:rFonts w:ascii="Arial" w:hAnsi="Arial" w:cs="Arial"/>
                <w:sz w:val="22"/>
                <w:szCs w:val="22"/>
              </w:rPr>
              <w:t xml:space="preserve">            </w:t>
            </w:r>
            <w:r w:rsidRPr="00547C58">
              <w:rPr>
                <w:rFonts w:ascii="Arial" w:hAnsi="Arial" w:cs="Arial"/>
                <w:sz w:val="22"/>
                <w:szCs w:val="22"/>
              </w:rPr>
              <w:t xml:space="preserve">□         </w:t>
            </w:r>
            <w:r>
              <w:rPr>
                <w:rFonts w:ascii="Arial" w:hAnsi="Arial" w:cs="Arial"/>
                <w:sz w:val="22"/>
                <w:szCs w:val="22"/>
              </w:rPr>
              <w:t xml:space="preserve">         </w:t>
            </w:r>
            <w:r w:rsidRPr="00547C58">
              <w:rPr>
                <w:rFonts w:ascii="Arial" w:hAnsi="Arial" w:cs="Arial"/>
                <w:sz w:val="22"/>
                <w:szCs w:val="22"/>
              </w:rPr>
              <w:t>□</w:t>
            </w:r>
          </w:p>
          <w:p w14:paraId="582EEC0D"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1B2291C8"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tcPr>
          <w:p w14:paraId="183F5E14" w14:textId="77777777" w:rsidR="00D94D26" w:rsidRPr="007F4F36" w:rsidRDefault="00D94D26" w:rsidP="00EC16F1">
            <w:pPr>
              <w:tabs>
                <w:tab w:val="center" w:pos="1668"/>
              </w:tabs>
              <w:outlineLvl w:val="0"/>
              <w:rPr>
                <w:rFonts w:ascii="Arial" w:hAnsi="Arial" w:cs="Arial"/>
                <w:sz w:val="22"/>
                <w:szCs w:val="22"/>
              </w:rPr>
            </w:pPr>
            <w:r w:rsidRPr="007F4F36">
              <w:rPr>
                <w:rFonts w:ascii="Arial" w:hAnsi="Arial" w:cs="Arial"/>
                <w:sz w:val="22"/>
                <w:szCs w:val="22"/>
              </w:rPr>
              <w:t xml:space="preserve">           Yes            No</w:t>
            </w:r>
          </w:p>
          <w:p w14:paraId="5208F67D" w14:textId="77777777" w:rsidR="00D94D26" w:rsidRPr="007F4F36" w:rsidRDefault="00D94D26" w:rsidP="00EC16F1">
            <w:pPr>
              <w:tabs>
                <w:tab w:val="center" w:pos="1668"/>
              </w:tabs>
              <w:outlineLvl w:val="0"/>
              <w:rPr>
                <w:rFonts w:ascii="Arial" w:hAnsi="Arial" w:cs="Arial"/>
                <w:sz w:val="22"/>
                <w:szCs w:val="22"/>
              </w:rPr>
            </w:pPr>
          </w:p>
        </w:tc>
      </w:tr>
      <w:tr w:rsidR="00D94D26" w:rsidRPr="007F4F36" w14:paraId="03DBC178" w14:textId="77777777" w:rsidTr="00EC16F1">
        <w:trPr>
          <w:gridAfter w:val="1"/>
          <w:wAfter w:w="1452" w:type="dxa"/>
        </w:trPr>
        <w:tc>
          <w:tcPr>
            <w:tcW w:w="12045" w:type="dxa"/>
            <w:gridSpan w:val="3"/>
            <w:tcBorders>
              <w:top w:val="nil"/>
              <w:left w:val="nil"/>
              <w:bottom w:val="nil"/>
              <w:right w:val="nil"/>
            </w:tcBorders>
          </w:tcPr>
          <w:p w14:paraId="35BF36A6"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Do you identify as having a disability?                                </w:t>
            </w:r>
            <w:r>
              <w:rPr>
                <w:rFonts w:ascii="Arial" w:hAnsi="Arial" w:cs="Arial"/>
                <w:sz w:val="22"/>
                <w:szCs w:val="22"/>
              </w:rPr>
              <w:t xml:space="preserve">         </w:t>
            </w:r>
            <w:r w:rsidRPr="007F4F36">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 xml:space="preserve"> □</w:t>
            </w:r>
          </w:p>
          <w:p w14:paraId="03A047D0"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36EFB14F"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tcPr>
          <w:p w14:paraId="2471E6C3" w14:textId="77777777" w:rsidR="00D94D26" w:rsidRPr="007F4F36" w:rsidRDefault="00D94D26" w:rsidP="00EC16F1">
            <w:pPr>
              <w:tabs>
                <w:tab w:val="center" w:pos="1668"/>
              </w:tabs>
              <w:outlineLvl w:val="0"/>
              <w:rPr>
                <w:rFonts w:ascii="Arial" w:hAnsi="Arial" w:cs="Arial"/>
                <w:color w:val="000000"/>
                <w:sz w:val="22"/>
                <w:szCs w:val="22"/>
              </w:rPr>
            </w:pPr>
            <w:r w:rsidRPr="007F4F36">
              <w:rPr>
                <w:rFonts w:ascii="Arial" w:hAnsi="Arial" w:cs="Arial"/>
                <w:sz w:val="22"/>
                <w:szCs w:val="22"/>
              </w:rPr>
              <w:t xml:space="preserve">           </w:t>
            </w:r>
            <w:r w:rsidRPr="007F4F36">
              <w:rPr>
                <w:rFonts w:ascii="Arial" w:hAnsi="Arial" w:cs="Arial"/>
                <w:color w:val="000000"/>
                <w:sz w:val="22"/>
                <w:szCs w:val="22"/>
              </w:rPr>
              <w:t>Yes            No</w:t>
            </w:r>
          </w:p>
          <w:p w14:paraId="40AE901F" w14:textId="77777777" w:rsidR="00D94D26" w:rsidRPr="007F4F36" w:rsidRDefault="00D94D26" w:rsidP="00EC16F1">
            <w:pPr>
              <w:outlineLvl w:val="0"/>
              <w:rPr>
                <w:rFonts w:ascii="Arial" w:hAnsi="Arial" w:cs="Arial"/>
                <w:sz w:val="22"/>
                <w:szCs w:val="22"/>
              </w:rPr>
            </w:pPr>
          </w:p>
        </w:tc>
      </w:tr>
      <w:tr w:rsidR="00D94D26" w:rsidRPr="007F4F36" w14:paraId="7450C5AC" w14:textId="77777777" w:rsidTr="00EC16F1">
        <w:trPr>
          <w:gridAfter w:val="1"/>
          <w:wAfter w:w="1452" w:type="dxa"/>
        </w:trPr>
        <w:tc>
          <w:tcPr>
            <w:tcW w:w="12045" w:type="dxa"/>
            <w:gridSpan w:val="3"/>
            <w:tcBorders>
              <w:top w:val="nil"/>
              <w:left w:val="nil"/>
              <w:bottom w:val="nil"/>
              <w:right w:val="nil"/>
            </w:tcBorders>
          </w:tcPr>
          <w:p w14:paraId="2099C1A8"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Are you an Australian citizen or permanent resident?    </w:t>
            </w:r>
            <w:r>
              <w:rPr>
                <w:rFonts w:ascii="Arial" w:hAnsi="Arial" w:cs="Arial"/>
                <w:sz w:val="22"/>
                <w:szCs w:val="22"/>
              </w:rPr>
              <w:t xml:space="preserve">              </w:t>
            </w:r>
            <w:r w:rsidRPr="007F4F36">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w:t>
            </w:r>
          </w:p>
          <w:p w14:paraId="45A71230"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35719235"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tcPr>
          <w:p w14:paraId="6102BBC4" w14:textId="77777777" w:rsidR="00D94D26" w:rsidRPr="007F4F36" w:rsidRDefault="00D94D26" w:rsidP="00EC16F1">
            <w:pPr>
              <w:tabs>
                <w:tab w:val="center" w:pos="1668"/>
              </w:tabs>
              <w:outlineLvl w:val="0"/>
              <w:rPr>
                <w:rFonts w:ascii="Arial" w:hAnsi="Arial" w:cs="Arial"/>
                <w:sz w:val="22"/>
                <w:szCs w:val="22"/>
              </w:rPr>
            </w:pPr>
            <w:r w:rsidRPr="007F4F36">
              <w:rPr>
                <w:rFonts w:ascii="Arial" w:hAnsi="Arial" w:cs="Arial"/>
                <w:color w:val="FF0000"/>
                <w:sz w:val="22"/>
                <w:szCs w:val="22"/>
              </w:rPr>
              <w:t xml:space="preserve">           </w:t>
            </w:r>
            <w:r w:rsidRPr="007F4F36">
              <w:rPr>
                <w:rFonts w:ascii="Arial" w:hAnsi="Arial" w:cs="Arial"/>
                <w:color w:val="000000"/>
                <w:sz w:val="22"/>
                <w:szCs w:val="22"/>
              </w:rPr>
              <w:t xml:space="preserve">Yes  </w:t>
            </w:r>
            <w:r w:rsidRPr="007F4F36">
              <w:rPr>
                <w:rFonts w:ascii="Arial" w:hAnsi="Arial" w:cs="Arial"/>
                <w:color w:val="FF0000"/>
                <w:sz w:val="22"/>
                <w:szCs w:val="22"/>
              </w:rPr>
              <w:t xml:space="preserve">          </w:t>
            </w:r>
            <w:r w:rsidRPr="007F4F36">
              <w:rPr>
                <w:rFonts w:ascii="Arial" w:hAnsi="Arial" w:cs="Arial"/>
                <w:sz w:val="22"/>
                <w:szCs w:val="22"/>
              </w:rPr>
              <w:t>No</w:t>
            </w:r>
          </w:p>
          <w:p w14:paraId="40EA371A" w14:textId="77777777" w:rsidR="00D94D26" w:rsidRPr="007F4F36" w:rsidRDefault="00D94D26" w:rsidP="00EC16F1">
            <w:pPr>
              <w:outlineLvl w:val="0"/>
              <w:rPr>
                <w:rFonts w:ascii="Arial" w:hAnsi="Arial" w:cs="Arial"/>
                <w:sz w:val="22"/>
                <w:szCs w:val="22"/>
              </w:rPr>
            </w:pPr>
          </w:p>
        </w:tc>
      </w:tr>
      <w:tr w:rsidR="00D94D26" w:rsidRPr="007F4F36" w14:paraId="22DC772B" w14:textId="77777777" w:rsidTr="00EC16F1">
        <w:trPr>
          <w:gridAfter w:val="1"/>
          <w:wAfter w:w="1452" w:type="dxa"/>
          <w:trHeight w:val="629"/>
        </w:trPr>
        <w:tc>
          <w:tcPr>
            <w:tcW w:w="12045" w:type="dxa"/>
            <w:gridSpan w:val="3"/>
            <w:tcBorders>
              <w:top w:val="nil"/>
              <w:left w:val="nil"/>
              <w:bottom w:val="nil"/>
              <w:right w:val="nil"/>
            </w:tcBorders>
            <w:hideMark/>
          </w:tcPr>
          <w:p w14:paraId="59BC4088"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Do you have Working with Children check number?     □          WWCC No: ………………………….…     </w:t>
            </w:r>
          </w:p>
          <w:p w14:paraId="260494B9"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Yes</w:t>
            </w:r>
          </w:p>
        </w:tc>
        <w:tc>
          <w:tcPr>
            <w:tcW w:w="2041" w:type="dxa"/>
            <w:tcBorders>
              <w:top w:val="nil"/>
              <w:left w:val="nil"/>
              <w:bottom w:val="nil"/>
              <w:right w:val="nil"/>
            </w:tcBorders>
          </w:tcPr>
          <w:p w14:paraId="18CA4597"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w:t>
            </w:r>
          </w:p>
        </w:tc>
      </w:tr>
      <w:tr w:rsidR="00D94D26" w:rsidRPr="007F4F36" w14:paraId="06F5C1AB" w14:textId="77777777" w:rsidTr="00EC16F1">
        <w:trPr>
          <w:gridAfter w:val="1"/>
          <w:wAfter w:w="1452" w:type="dxa"/>
        </w:trPr>
        <w:tc>
          <w:tcPr>
            <w:tcW w:w="12045" w:type="dxa"/>
            <w:gridSpan w:val="3"/>
            <w:tcBorders>
              <w:top w:val="nil"/>
              <w:left w:val="nil"/>
              <w:bottom w:val="nil"/>
              <w:right w:val="nil"/>
            </w:tcBorders>
          </w:tcPr>
          <w:p w14:paraId="7ED460C5"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w:t>
            </w:r>
          </w:p>
          <w:p w14:paraId="34914F97" w14:textId="5262D89D" w:rsidR="00D94D26" w:rsidRPr="007F4F36" w:rsidRDefault="00D94D26" w:rsidP="00EC16F1">
            <w:pPr>
              <w:outlineLvl w:val="0"/>
              <w:rPr>
                <w:rFonts w:ascii="Arial" w:hAnsi="Arial" w:cs="Arial"/>
                <w:b/>
                <w:sz w:val="22"/>
                <w:szCs w:val="22"/>
              </w:rPr>
            </w:pPr>
            <w:r w:rsidRPr="007F4F36">
              <w:rPr>
                <w:rFonts w:ascii="Arial" w:hAnsi="Arial" w:cs="Arial"/>
                <w:sz w:val="22"/>
                <w:szCs w:val="22"/>
              </w:rPr>
              <w:t xml:space="preserve">Do you have a current </w:t>
            </w:r>
            <w:r w:rsidR="00610CCF">
              <w:rPr>
                <w:rFonts w:ascii="Arial" w:hAnsi="Arial" w:cs="Arial"/>
                <w:sz w:val="22"/>
                <w:szCs w:val="22"/>
              </w:rPr>
              <w:t xml:space="preserve">National </w:t>
            </w:r>
            <w:r w:rsidRPr="007F4F36">
              <w:rPr>
                <w:rFonts w:ascii="Arial" w:hAnsi="Arial" w:cs="Arial"/>
                <w:sz w:val="22"/>
                <w:szCs w:val="22"/>
              </w:rPr>
              <w:t xml:space="preserve">Police check?              </w:t>
            </w:r>
            <w:r w:rsidR="00474093" w:rsidRPr="007F4F36">
              <w:rPr>
                <w:rFonts w:ascii="Arial" w:hAnsi="Arial" w:cs="Arial"/>
                <w:sz w:val="22"/>
                <w:szCs w:val="22"/>
              </w:rPr>
              <w:t>□</w:t>
            </w:r>
            <w:r w:rsidRPr="007F4F36">
              <w:rPr>
                <w:rFonts w:ascii="Arial" w:hAnsi="Arial" w:cs="Arial"/>
                <w:sz w:val="22"/>
                <w:szCs w:val="22"/>
              </w:rPr>
              <w:t xml:space="preserve">              □      </w:t>
            </w:r>
            <w:r>
              <w:rPr>
                <w:rFonts w:ascii="Arial" w:hAnsi="Arial" w:cs="Arial"/>
                <w:sz w:val="22"/>
                <w:szCs w:val="22"/>
              </w:rPr>
              <w:t xml:space="preserve">   </w:t>
            </w:r>
            <w:r w:rsidRPr="007F4F36">
              <w:rPr>
                <w:rFonts w:ascii="Arial" w:hAnsi="Arial" w:cs="Arial"/>
                <w:sz w:val="22"/>
                <w:szCs w:val="22"/>
              </w:rPr>
              <w:t>Date</w:t>
            </w:r>
            <w:r w:rsidR="00474093">
              <w:rPr>
                <w:rFonts w:ascii="Arial" w:hAnsi="Arial" w:cs="Arial"/>
                <w:sz w:val="22"/>
                <w:szCs w:val="22"/>
              </w:rPr>
              <w:t xml:space="preserve"> of issue</w:t>
            </w:r>
            <w:r w:rsidRPr="007F4F36">
              <w:rPr>
                <w:rFonts w:ascii="Arial" w:hAnsi="Arial" w:cs="Arial"/>
                <w:sz w:val="22"/>
                <w:szCs w:val="22"/>
              </w:rPr>
              <w:t>: ………………………</w:t>
            </w:r>
            <w:r>
              <w:rPr>
                <w:rFonts w:ascii="Arial" w:hAnsi="Arial" w:cs="Arial"/>
                <w:sz w:val="22"/>
                <w:szCs w:val="22"/>
              </w:rPr>
              <w:t>…</w:t>
            </w:r>
          </w:p>
          <w:p w14:paraId="45A72E98" w14:textId="139D0D91"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w:t>
            </w:r>
            <w:r w:rsidRPr="007F4F36">
              <w:rPr>
                <w:rFonts w:ascii="Arial" w:hAnsi="Arial" w:cs="Arial"/>
                <w:sz w:val="22"/>
                <w:szCs w:val="22"/>
              </w:rPr>
              <w:t xml:space="preserve">Yes            </w:t>
            </w:r>
            <w:r w:rsidR="00474093">
              <w:rPr>
                <w:rFonts w:ascii="Arial" w:hAnsi="Arial" w:cs="Arial"/>
                <w:sz w:val="22"/>
                <w:szCs w:val="22"/>
              </w:rPr>
              <w:t>No</w:t>
            </w:r>
          </w:p>
          <w:p w14:paraId="39B355C9" w14:textId="77777777" w:rsidR="00D94D26" w:rsidRDefault="00D94D26" w:rsidP="00EC16F1">
            <w:pPr>
              <w:outlineLvl w:val="0"/>
              <w:rPr>
                <w:rFonts w:ascii="Arial" w:hAnsi="Arial" w:cs="Arial"/>
                <w:sz w:val="22"/>
                <w:szCs w:val="22"/>
              </w:rPr>
            </w:pPr>
          </w:p>
          <w:p w14:paraId="2FEECE52"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Do you have evidence of Vaccinations?                       □         </w:t>
            </w:r>
            <w:r>
              <w:rPr>
                <w:rFonts w:ascii="Arial" w:hAnsi="Arial" w:cs="Arial"/>
                <w:sz w:val="22"/>
                <w:szCs w:val="22"/>
              </w:rPr>
              <w:t xml:space="preserve">       </w:t>
            </w:r>
            <w:r w:rsidRPr="007F4F36">
              <w:rPr>
                <w:rFonts w:ascii="Arial" w:hAnsi="Arial" w:cs="Arial"/>
                <w:sz w:val="22"/>
                <w:szCs w:val="22"/>
              </w:rPr>
              <w:t>□</w:t>
            </w:r>
          </w:p>
          <w:p w14:paraId="776DF282"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4FFD5372" w14:textId="77777777" w:rsidR="00D94D26" w:rsidRDefault="00D94D26" w:rsidP="00EC16F1">
            <w:pPr>
              <w:outlineLvl w:val="0"/>
              <w:rPr>
                <w:rFonts w:ascii="Arial" w:hAnsi="Arial" w:cs="Arial"/>
                <w:sz w:val="22"/>
                <w:szCs w:val="22"/>
              </w:rPr>
            </w:pPr>
          </w:p>
          <w:p w14:paraId="44771DBF"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Have you provided evidence of your Qualifications?     □         </w:t>
            </w:r>
            <w:r>
              <w:rPr>
                <w:rFonts w:ascii="Arial" w:hAnsi="Arial" w:cs="Arial"/>
                <w:sz w:val="22"/>
                <w:szCs w:val="22"/>
              </w:rPr>
              <w:t xml:space="preserve">       </w:t>
            </w:r>
            <w:r w:rsidRPr="007F4F36">
              <w:rPr>
                <w:rFonts w:ascii="Arial" w:hAnsi="Arial" w:cs="Arial"/>
                <w:sz w:val="22"/>
                <w:szCs w:val="22"/>
              </w:rPr>
              <w:t>□</w:t>
            </w:r>
          </w:p>
          <w:p w14:paraId="28BD005B"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75C35FF9"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hideMark/>
          </w:tcPr>
          <w:p w14:paraId="6345C725"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Yes          No</w:t>
            </w:r>
          </w:p>
        </w:tc>
      </w:tr>
      <w:tr w:rsidR="00D94D26" w:rsidRPr="007F4F36" w14:paraId="13329C0D" w14:textId="77777777" w:rsidTr="00EC16F1">
        <w:trPr>
          <w:gridAfter w:val="1"/>
          <w:wAfter w:w="1452" w:type="dxa"/>
        </w:trPr>
        <w:tc>
          <w:tcPr>
            <w:tcW w:w="14086" w:type="dxa"/>
            <w:gridSpan w:val="4"/>
            <w:tcBorders>
              <w:top w:val="nil"/>
              <w:left w:val="nil"/>
              <w:bottom w:val="nil"/>
              <w:right w:val="nil"/>
            </w:tcBorders>
          </w:tcPr>
          <w:p w14:paraId="1D136DD4"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Where did you see this position advertised?  …………………………</w:t>
            </w:r>
            <w:r>
              <w:rPr>
                <w:rFonts w:ascii="Arial" w:hAnsi="Arial" w:cs="Arial"/>
                <w:sz w:val="22"/>
                <w:szCs w:val="22"/>
              </w:rPr>
              <w:t>……………………………………</w:t>
            </w:r>
            <w:r w:rsidRPr="007F4F36">
              <w:rPr>
                <w:rFonts w:ascii="Arial" w:hAnsi="Arial" w:cs="Arial"/>
                <w:sz w:val="22"/>
                <w:szCs w:val="22"/>
              </w:rPr>
              <w:t>.</w:t>
            </w:r>
          </w:p>
          <w:p w14:paraId="0D69140B" w14:textId="77777777" w:rsidR="00D94D26" w:rsidRPr="007F4F36" w:rsidRDefault="00D94D26" w:rsidP="00EC16F1">
            <w:pPr>
              <w:outlineLvl w:val="0"/>
              <w:rPr>
                <w:rFonts w:ascii="Arial" w:hAnsi="Arial" w:cs="Arial"/>
                <w:sz w:val="22"/>
                <w:szCs w:val="22"/>
              </w:rPr>
            </w:pPr>
          </w:p>
        </w:tc>
      </w:tr>
    </w:tbl>
    <w:p w14:paraId="17995F17" w14:textId="77777777" w:rsidR="00D94D26" w:rsidRPr="007F4F36" w:rsidRDefault="00D94D26" w:rsidP="00D94D26">
      <w:pPr>
        <w:spacing w:line="0" w:lineRule="atLeast"/>
        <w:ind w:left="-284"/>
        <w:outlineLvl w:val="0"/>
        <w:rPr>
          <w:rFonts w:ascii="Arial" w:hAnsi="Arial" w:cs="Arial"/>
          <w:b/>
          <w:sz w:val="22"/>
          <w:szCs w:val="22"/>
        </w:rPr>
      </w:pPr>
      <w:r w:rsidRPr="007F4F36">
        <w:rPr>
          <w:rFonts w:ascii="Arial" w:hAnsi="Arial" w:cs="Arial"/>
          <w:b/>
          <w:sz w:val="22"/>
          <w:szCs w:val="22"/>
        </w:rPr>
        <w:t>Referees</w:t>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t xml:space="preserve"> </w:t>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t>Referee 1</w:t>
      </w:r>
      <w:r w:rsidRPr="007F4F36">
        <w:rPr>
          <w:rFonts w:ascii="Arial" w:hAnsi="Arial" w:cs="Arial"/>
          <w:b/>
          <w:sz w:val="22"/>
          <w:szCs w:val="22"/>
        </w:rPr>
        <w:tab/>
        <w:t xml:space="preserve">                                             Referee 2</w:t>
      </w:r>
    </w:p>
    <w:tbl>
      <w:tblPr>
        <w:tblStyle w:val="TableGrid"/>
        <w:tblW w:w="9923" w:type="dxa"/>
        <w:tblInd w:w="-289" w:type="dxa"/>
        <w:tblLook w:val="04A0" w:firstRow="1" w:lastRow="0" w:firstColumn="1" w:lastColumn="0" w:noHBand="0" w:noVBand="1"/>
      </w:tblPr>
      <w:tblGrid>
        <w:gridCol w:w="2319"/>
        <w:gridCol w:w="3837"/>
        <w:gridCol w:w="3767"/>
      </w:tblGrid>
      <w:tr w:rsidR="00D94D26" w:rsidRPr="007F4F36" w14:paraId="308682C0" w14:textId="77777777" w:rsidTr="00EC16F1">
        <w:tc>
          <w:tcPr>
            <w:tcW w:w="2268" w:type="dxa"/>
            <w:tcBorders>
              <w:top w:val="single" w:sz="4" w:space="0" w:color="auto"/>
              <w:left w:val="single" w:sz="4" w:space="0" w:color="auto"/>
              <w:bottom w:val="single" w:sz="4" w:space="0" w:color="auto"/>
              <w:right w:val="single" w:sz="4" w:space="0" w:color="auto"/>
            </w:tcBorders>
          </w:tcPr>
          <w:p w14:paraId="71E1A9F4" w14:textId="77777777" w:rsidR="00D94D26" w:rsidRPr="007F4F36" w:rsidRDefault="00D94D26" w:rsidP="00EC16F1">
            <w:pPr>
              <w:spacing w:before="80" w:line="40" w:lineRule="atLeast"/>
              <w:outlineLvl w:val="0"/>
              <w:rPr>
                <w:rFonts w:ascii="Arial" w:hAnsi="Arial" w:cs="Arial"/>
                <w:sz w:val="22"/>
                <w:szCs w:val="22"/>
              </w:rPr>
            </w:pPr>
            <w:r w:rsidRPr="007F4F36">
              <w:rPr>
                <w:rFonts w:ascii="Arial" w:hAnsi="Arial" w:cs="Arial"/>
                <w:sz w:val="22"/>
                <w:szCs w:val="22"/>
              </w:rPr>
              <w:t>Name:</w:t>
            </w:r>
          </w:p>
        </w:tc>
        <w:tc>
          <w:tcPr>
            <w:tcW w:w="3753" w:type="dxa"/>
            <w:tcBorders>
              <w:top w:val="single" w:sz="4" w:space="0" w:color="auto"/>
              <w:left w:val="single" w:sz="4" w:space="0" w:color="auto"/>
              <w:bottom w:val="single" w:sz="4" w:space="0" w:color="auto"/>
              <w:right w:val="single" w:sz="4" w:space="0" w:color="auto"/>
            </w:tcBorders>
          </w:tcPr>
          <w:p w14:paraId="7941E31C"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FB2918B" w14:textId="77777777" w:rsidR="00D94D26" w:rsidRPr="007F4F36" w:rsidRDefault="00D94D26" w:rsidP="00EC16F1">
            <w:pPr>
              <w:spacing w:line="40" w:lineRule="atLeast"/>
              <w:outlineLvl w:val="0"/>
              <w:rPr>
                <w:rFonts w:ascii="Arial" w:hAnsi="Arial" w:cs="Arial"/>
                <w:b/>
                <w:sz w:val="22"/>
                <w:szCs w:val="22"/>
              </w:rPr>
            </w:pPr>
          </w:p>
        </w:tc>
      </w:tr>
      <w:tr w:rsidR="00D94D26" w:rsidRPr="007F4F36" w14:paraId="144B4E35" w14:textId="77777777" w:rsidTr="00EC16F1">
        <w:tc>
          <w:tcPr>
            <w:tcW w:w="2268" w:type="dxa"/>
            <w:tcBorders>
              <w:top w:val="single" w:sz="4" w:space="0" w:color="auto"/>
              <w:left w:val="single" w:sz="4" w:space="0" w:color="auto"/>
              <w:bottom w:val="single" w:sz="4" w:space="0" w:color="auto"/>
              <w:right w:val="single" w:sz="4" w:space="0" w:color="auto"/>
            </w:tcBorders>
          </w:tcPr>
          <w:p w14:paraId="3352BFF7" w14:textId="77777777" w:rsidR="00D94D26" w:rsidRPr="007F4F36" w:rsidRDefault="00D94D26" w:rsidP="00EC16F1">
            <w:pPr>
              <w:spacing w:before="80" w:line="40" w:lineRule="atLeast"/>
              <w:outlineLvl w:val="0"/>
              <w:rPr>
                <w:rFonts w:ascii="Arial" w:hAnsi="Arial" w:cs="Arial"/>
                <w:sz w:val="22"/>
                <w:szCs w:val="22"/>
              </w:rPr>
            </w:pPr>
            <w:r w:rsidRPr="007F4F36">
              <w:rPr>
                <w:rFonts w:ascii="Arial" w:hAnsi="Arial" w:cs="Arial"/>
                <w:sz w:val="22"/>
                <w:szCs w:val="22"/>
              </w:rPr>
              <w:t>Title:</w:t>
            </w:r>
          </w:p>
        </w:tc>
        <w:tc>
          <w:tcPr>
            <w:tcW w:w="3753" w:type="dxa"/>
            <w:tcBorders>
              <w:top w:val="single" w:sz="4" w:space="0" w:color="auto"/>
              <w:left w:val="single" w:sz="4" w:space="0" w:color="auto"/>
              <w:bottom w:val="single" w:sz="4" w:space="0" w:color="auto"/>
              <w:right w:val="single" w:sz="4" w:space="0" w:color="auto"/>
            </w:tcBorders>
          </w:tcPr>
          <w:p w14:paraId="089B33C3"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51D68D3" w14:textId="77777777" w:rsidR="00D94D26" w:rsidRPr="007F4F36" w:rsidRDefault="00D94D26" w:rsidP="00EC16F1">
            <w:pPr>
              <w:spacing w:line="40" w:lineRule="atLeast"/>
              <w:outlineLvl w:val="0"/>
              <w:rPr>
                <w:rFonts w:ascii="Arial" w:hAnsi="Arial" w:cs="Arial"/>
                <w:b/>
                <w:sz w:val="22"/>
                <w:szCs w:val="22"/>
              </w:rPr>
            </w:pPr>
          </w:p>
        </w:tc>
      </w:tr>
      <w:tr w:rsidR="00D94D26" w:rsidRPr="007F4F36" w14:paraId="54709C17" w14:textId="77777777" w:rsidTr="00EC16F1">
        <w:tc>
          <w:tcPr>
            <w:tcW w:w="2268" w:type="dxa"/>
            <w:tcBorders>
              <w:top w:val="single" w:sz="4" w:space="0" w:color="auto"/>
              <w:left w:val="single" w:sz="4" w:space="0" w:color="auto"/>
              <w:bottom w:val="single" w:sz="4" w:space="0" w:color="auto"/>
              <w:right w:val="single" w:sz="4" w:space="0" w:color="auto"/>
            </w:tcBorders>
          </w:tcPr>
          <w:p w14:paraId="2803FBC8" w14:textId="77777777" w:rsidR="00D94D26" w:rsidRPr="007F4F36" w:rsidRDefault="00D94D26" w:rsidP="00EC16F1">
            <w:pPr>
              <w:spacing w:before="80" w:line="40" w:lineRule="atLeast"/>
              <w:outlineLvl w:val="0"/>
              <w:rPr>
                <w:rFonts w:ascii="Arial" w:hAnsi="Arial" w:cs="Arial"/>
                <w:sz w:val="22"/>
                <w:szCs w:val="22"/>
              </w:rPr>
            </w:pPr>
            <w:r w:rsidRPr="007F4F36">
              <w:rPr>
                <w:rFonts w:ascii="Arial" w:hAnsi="Arial" w:cs="Arial"/>
                <w:sz w:val="22"/>
                <w:szCs w:val="22"/>
              </w:rPr>
              <w:t>Organisation:</w:t>
            </w:r>
          </w:p>
        </w:tc>
        <w:tc>
          <w:tcPr>
            <w:tcW w:w="3753" w:type="dxa"/>
            <w:tcBorders>
              <w:top w:val="single" w:sz="4" w:space="0" w:color="auto"/>
              <w:left w:val="single" w:sz="4" w:space="0" w:color="auto"/>
              <w:bottom w:val="single" w:sz="4" w:space="0" w:color="auto"/>
              <w:right w:val="single" w:sz="4" w:space="0" w:color="auto"/>
            </w:tcBorders>
          </w:tcPr>
          <w:p w14:paraId="3BDEE7CC"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716F432A" w14:textId="77777777" w:rsidR="00D94D26" w:rsidRPr="007F4F36" w:rsidRDefault="00D94D26" w:rsidP="00EC16F1">
            <w:pPr>
              <w:spacing w:line="40" w:lineRule="atLeast"/>
              <w:outlineLvl w:val="0"/>
              <w:rPr>
                <w:rFonts w:ascii="Arial" w:hAnsi="Arial" w:cs="Arial"/>
                <w:b/>
                <w:sz w:val="22"/>
                <w:szCs w:val="22"/>
              </w:rPr>
            </w:pPr>
          </w:p>
        </w:tc>
      </w:tr>
      <w:tr w:rsidR="00D94D26" w:rsidRPr="007F4F36" w14:paraId="4E9D48D1" w14:textId="77777777" w:rsidTr="00EC16F1">
        <w:tc>
          <w:tcPr>
            <w:tcW w:w="2268" w:type="dxa"/>
            <w:tcBorders>
              <w:top w:val="single" w:sz="4" w:space="0" w:color="auto"/>
              <w:left w:val="single" w:sz="4" w:space="0" w:color="auto"/>
              <w:bottom w:val="single" w:sz="4" w:space="0" w:color="auto"/>
              <w:right w:val="single" w:sz="4" w:space="0" w:color="auto"/>
            </w:tcBorders>
          </w:tcPr>
          <w:p w14:paraId="7F2105AE" w14:textId="77777777" w:rsidR="00D94D26" w:rsidRPr="007F4F36" w:rsidRDefault="00D94D26" w:rsidP="00EC16F1">
            <w:pPr>
              <w:spacing w:before="80" w:line="40" w:lineRule="atLeast"/>
              <w:outlineLvl w:val="0"/>
              <w:rPr>
                <w:rFonts w:ascii="Arial" w:hAnsi="Arial" w:cs="Arial"/>
                <w:sz w:val="22"/>
                <w:szCs w:val="22"/>
              </w:rPr>
            </w:pPr>
            <w:r w:rsidRPr="007F4F36">
              <w:rPr>
                <w:rFonts w:ascii="Arial" w:hAnsi="Arial" w:cs="Arial"/>
                <w:sz w:val="22"/>
                <w:szCs w:val="22"/>
              </w:rPr>
              <w:t xml:space="preserve">Contact Details: </w:t>
            </w:r>
          </w:p>
        </w:tc>
        <w:tc>
          <w:tcPr>
            <w:tcW w:w="3753" w:type="dxa"/>
            <w:tcBorders>
              <w:top w:val="single" w:sz="4" w:space="0" w:color="auto"/>
              <w:left w:val="single" w:sz="4" w:space="0" w:color="auto"/>
              <w:bottom w:val="single" w:sz="4" w:space="0" w:color="auto"/>
              <w:right w:val="single" w:sz="4" w:space="0" w:color="auto"/>
            </w:tcBorders>
          </w:tcPr>
          <w:p w14:paraId="30E3D08F"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2EC4CA9A" w14:textId="77777777" w:rsidR="00D94D26" w:rsidRPr="007F4F36" w:rsidRDefault="00D94D26" w:rsidP="00EC16F1">
            <w:pPr>
              <w:spacing w:line="40" w:lineRule="atLeast"/>
              <w:outlineLvl w:val="0"/>
              <w:rPr>
                <w:rFonts w:ascii="Arial" w:hAnsi="Arial" w:cs="Arial"/>
                <w:b/>
                <w:sz w:val="22"/>
                <w:szCs w:val="22"/>
              </w:rPr>
            </w:pPr>
          </w:p>
        </w:tc>
      </w:tr>
      <w:tr w:rsidR="00D94D26" w:rsidRPr="007F4F36" w14:paraId="670E2A7B" w14:textId="77777777" w:rsidTr="00EC16F1">
        <w:tc>
          <w:tcPr>
            <w:tcW w:w="2268" w:type="dxa"/>
            <w:tcBorders>
              <w:top w:val="single" w:sz="4" w:space="0" w:color="auto"/>
              <w:left w:val="single" w:sz="4" w:space="0" w:color="auto"/>
              <w:bottom w:val="single" w:sz="4" w:space="0" w:color="auto"/>
              <w:right w:val="single" w:sz="4" w:space="0" w:color="auto"/>
            </w:tcBorders>
          </w:tcPr>
          <w:p w14:paraId="02FF4FB9" w14:textId="77777777" w:rsidR="00D94D26" w:rsidRPr="007F4F36" w:rsidRDefault="00D94D26" w:rsidP="00EC16F1">
            <w:pPr>
              <w:spacing w:before="60" w:line="40" w:lineRule="atLeast"/>
              <w:outlineLvl w:val="0"/>
              <w:rPr>
                <w:rFonts w:ascii="Arial" w:hAnsi="Arial" w:cs="Arial"/>
                <w:sz w:val="22"/>
                <w:szCs w:val="22"/>
              </w:rPr>
            </w:pPr>
            <w:r w:rsidRPr="007F4F36">
              <w:rPr>
                <w:rFonts w:ascii="Arial" w:hAnsi="Arial" w:cs="Arial"/>
                <w:sz w:val="22"/>
                <w:szCs w:val="22"/>
              </w:rPr>
              <w:t xml:space="preserve">Email Address: </w:t>
            </w:r>
          </w:p>
        </w:tc>
        <w:tc>
          <w:tcPr>
            <w:tcW w:w="3753" w:type="dxa"/>
            <w:tcBorders>
              <w:top w:val="single" w:sz="4" w:space="0" w:color="auto"/>
              <w:left w:val="single" w:sz="4" w:space="0" w:color="auto"/>
              <w:bottom w:val="single" w:sz="4" w:space="0" w:color="auto"/>
              <w:right w:val="single" w:sz="4" w:space="0" w:color="auto"/>
            </w:tcBorders>
          </w:tcPr>
          <w:p w14:paraId="17A21EDD"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186AFAC" w14:textId="77777777" w:rsidR="00D94D26" w:rsidRPr="007F4F36" w:rsidRDefault="00D94D26" w:rsidP="00EC16F1">
            <w:pPr>
              <w:spacing w:line="40" w:lineRule="atLeast"/>
              <w:outlineLvl w:val="0"/>
              <w:rPr>
                <w:rFonts w:ascii="Arial" w:hAnsi="Arial" w:cs="Arial"/>
                <w:b/>
                <w:sz w:val="22"/>
                <w:szCs w:val="22"/>
              </w:rPr>
            </w:pPr>
          </w:p>
        </w:tc>
      </w:tr>
    </w:tbl>
    <w:p w14:paraId="25809816" w14:textId="77777777" w:rsidR="00D94D26" w:rsidRPr="007F4F36" w:rsidRDefault="00D94D26" w:rsidP="00D94D26">
      <w:pPr>
        <w:spacing w:line="0" w:lineRule="atLeast"/>
        <w:outlineLvl w:val="0"/>
        <w:rPr>
          <w:rFonts w:ascii="Arial" w:hAnsi="Arial" w:cs="Arial"/>
          <w:b/>
          <w:sz w:val="22"/>
          <w:szCs w:val="22"/>
        </w:rPr>
        <w:sectPr w:rsidR="00D94D26" w:rsidRPr="007F4F36" w:rsidSect="00ED7F5C">
          <w:headerReference w:type="first" r:id="rId16"/>
          <w:footerReference w:type="first" r:id="rId17"/>
          <w:pgSz w:w="11906" w:h="16838"/>
          <w:pgMar w:top="238" w:right="1559" w:bottom="454" w:left="1418" w:header="737" w:footer="567" w:gutter="0"/>
          <w:cols w:space="708"/>
          <w:titlePg/>
          <w:docGrid w:linePitch="360"/>
        </w:sectPr>
      </w:pPr>
    </w:p>
    <w:p w14:paraId="515750F1" w14:textId="77777777" w:rsidR="00D94D26" w:rsidRPr="008C227B" w:rsidRDefault="00D94D26" w:rsidP="00D94D26">
      <w:pPr>
        <w:tabs>
          <w:tab w:val="left" w:pos="2856"/>
        </w:tabs>
        <w:rPr>
          <w:rFonts w:ascii="Arial" w:hAnsi="Arial" w:cs="Arial"/>
        </w:rPr>
      </w:pPr>
    </w:p>
    <w:p w14:paraId="42DD20B7" w14:textId="5016CFEA" w:rsidR="00A00021" w:rsidRDefault="00D94D26" w:rsidP="00797613">
      <w:pPr>
        <w:jc w:val="center"/>
        <w:rPr>
          <w:rFonts w:ascii="Arial" w:hAnsi="Arial" w:cs="Arial"/>
          <w:b/>
          <w:bCs/>
        </w:rPr>
      </w:pPr>
      <w:r w:rsidRPr="008C227B">
        <w:rPr>
          <w:rFonts w:ascii="Arial" w:hAnsi="Arial" w:cs="Arial"/>
          <w:b/>
          <w:bCs/>
        </w:rPr>
        <w:t>Position Description</w:t>
      </w:r>
    </w:p>
    <w:p w14:paraId="0EBE6B17" w14:textId="77777777" w:rsidR="00797613" w:rsidRPr="00907747" w:rsidRDefault="00797613" w:rsidP="00797613">
      <w:pPr>
        <w:overflowPunct w:val="0"/>
        <w:autoSpaceDE w:val="0"/>
        <w:autoSpaceDN w:val="0"/>
        <w:rPr>
          <w:rFonts w:ascii="Arial Narrow" w:hAnsi="Arial Narrow"/>
          <w:b/>
          <w:bCs/>
        </w:rPr>
      </w:pPr>
    </w:p>
    <w:tbl>
      <w:tblPr>
        <w:tblW w:w="14026" w:type="dxa"/>
        <w:tblInd w:w="-72" w:type="dxa"/>
        <w:tblCellMar>
          <w:left w:w="0" w:type="dxa"/>
          <w:right w:w="0" w:type="dxa"/>
        </w:tblCellMar>
        <w:tblLook w:val="0000" w:firstRow="0" w:lastRow="0" w:firstColumn="0" w:lastColumn="0" w:noHBand="0" w:noVBand="0"/>
      </w:tblPr>
      <w:tblGrid>
        <w:gridCol w:w="2748"/>
        <w:gridCol w:w="1992"/>
        <w:gridCol w:w="2295"/>
        <w:gridCol w:w="536"/>
        <w:gridCol w:w="6455"/>
      </w:tblGrid>
      <w:tr w:rsidR="00797613" w:rsidRPr="002002EA" w14:paraId="0ECCE4BA" w14:textId="77777777" w:rsidTr="002A5B35">
        <w:trPr>
          <w:trHeight w:val="422"/>
        </w:trPr>
        <w:tc>
          <w:tcPr>
            <w:tcW w:w="4740" w:type="dxa"/>
            <w:gridSpan w:val="2"/>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14:paraId="3A1F0BF3" w14:textId="77777777" w:rsidR="00797613" w:rsidRPr="002002EA" w:rsidRDefault="00797613" w:rsidP="002A5B35">
            <w:pPr>
              <w:overflowPunct w:val="0"/>
              <w:autoSpaceDE w:val="0"/>
              <w:autoSpaceDN w:val="0"/>
              <w:rPr>
                <w:rFonts w:ascii="Arial Narrow" w:hAnsi="Arial Narrow"/>
                <w:sz w:val="20"/>
                <w:szCs w:val="20"/>
              </w:rPr>
            </w:pPr>
            <w:r w:rsidRPr="002002EA">
              <w:rPr>
                <w:rFonts w:ascii="Arial Narrow" w:hAnsi="Arial Narrow"/>
                <w:b/>
                <w:bCs/>
                <w:sz w:val="20"/>
                <w:szCs w:val="20"/>
              </w:rPr>
              <w:t xml:space="preserve">Position Title: </w:t>
            </w:r>
            <w:r w:rsidRPr="007E5A17">
              <w:rPr>
                <w:rFonts w:ascii="Arial Narrow" w:hAnsi="Arial Narrow"/>
                <w:sz w:val="20"/>
                <w:szCs w:val="20"/>
              </w:rPr>
              <w:t xml:space="preserve">AHW – Family Violence Wellbeing Worker - </w:t>
            </w:r>
            <w:r>
              <w:rPr>
                <w:rFonts w:ascii="Arial Narrow" w:hAnsi="Arial Narrow"/>
                <w:sz w:val="20"/>
                <w:szCs w:val="20"/>
              </w:rPr>
              <w:t>Male</w:t>
            </w:r>
          </w:p>
        </w:tc>
        <w:tc>
          <w:tcPr>
            <w:tcW w:w="9286" w:type="dxa"/>
            <w:gridSpan w:val="3"/>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vAlign w:val="center"/>
          </w:tcPr>
          <w:p w14:paraId="541A44C4" w14:textId="77777777" w:rsidR="00797613" w:rsidRPr="002002EA" w:rsidRDefault="00797613" w:rsidP="002A5B35">
            <w:pPr>
              <w:overflowPunct w:val="0"/>
              <w:autoSpaceDE w:val="0"/>
              <w:autoSpaceDN w:val="0"/>
              <w:rPr>
                <w:rFonts w:ascii="Arial Narrow" w:hAnsi="Arial Narrow"/>
                <w:sz w:val="20"/>
                <w:szCs w:val="20"/>
              </w:rPr>
            </w:pPr>
            <w:r w:rsidRPr="002002EA">
              <w:rPr>
                <w:rFonts w:ascii="Arial Narrow" w:hAnsi="Arial Narrow"/>
                <w:b/>
                <w:bCs/>
                <w:sz w:val="20"/>
                <w:szCs w:val="20"/>
              </w:rPr>
              <w:t>Business Unit:</w:t>
            </w:r>
            <w:r w:rsidRPr="002002EA">
              <w:rPr>
                <w:rFonts w:ascii="Arial Narrow" w:hAnsi="Arial Narrow"/>
                <w:sz w:val="20"/>
                <w:szCs w:val="20"/>
              </w:rPr>
              <w:t xml:space="preserve"> </w:t>
            </w:r>
            <w:r>
              <w:rPr>
                <w:rFonts w:ascii="Arial Narrow" w:hAnsi="Arial Narrow"/>
                <w:sz w:val="20"/>
                <w:szCs w:val="20"/>
              </w:rPr>
              <w:t xml:space="preserve"> Program Management</w:t>
            </w:r>
          </w:p>
        </w:tc>
      </w:tr>
      <w:tr w:rsidR="00797613" w:rsidRPr="002002EA" w14:paraId="2F58AE4F" w14:textId="77777777" w:rsidTr="002A5B35">
        <w:tc>
          <w:tcPr>
            <w:tcW w:w="4740" w:type="dxa"/>
            <w:gridSpan w:val="2"/>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14:paraId="656F7F05" w14:textId="77777777" w:rsidR="00797613" w:rsidRPr="002002EA" w:rsidRDefault="00797613" w:rsidP="002A5B35">
            <w:pPr>
              <w:overflowPunct w:val="0"/>
              <w:autoSpaceDE w:val="0"/>
              <w:autoSpaceDN w:val="0"/>
              <w:rPr>
                <w:rFonts w:ascii="Arial Narrow" w:hAnsi="Arial Narrow"/>
                <w:b/>
                <w:bCs/>
                <w:sz w:val="20"/>
                <w:szCs w:val="20"/>
              </w:rPr>
            </w:pPr>
            <w:r w:rsidRPr="002002EA">
              <w:rPr>
                <w:rFonts w:ascii="Arial Narrow" w:hAnsi="Arial Narrow"/>
                <w:b/>
                <w:bCs/>
                <w:sz w:val="20"/>
                <w:szCs w:val="20"/>
              </w:rPr>
              <w:t xml:space="preserve">Reports To: </w:t>
            </w:r>
            <w:r>
              <w:rPr>
                <w:rFonts w:ascii="Arial Narrow" w:hAnsi="Arial Narrow"/>
                <w:b/>
                <w:bCs/>
                <w:sz w:val="20"/>
                <w:szCs w:val="20"/>
              </w:rPr>
              <w:t xml:space="preserve"> </w:t>
            </w:r>
            <w:r w:rsidRPr="007E5A17">
              <w:rPr>
                <w:rFonts w:ascii="Arial Narrow" w:hAnsi="Arial Narrow"/>
                <w:sz w:val="20"/>
                <w:szCs w:val="20"/>
              </w:rPr>
              <w:t>Program Manager</w:t>
            </w:r>
          </w:p>
        </w:tc>
        <w:tc>
          <w:tcPr>
            <w:tcW w:w="9286" w:type="dxa"/>
            <w:gridSpan w:val="3"/>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tcPr>
          <w:p w14:paraId="0168DFA7" w14:textId="77777777" w:rsidR="00797613" w:rsidRPr="002002EA" w:rsidRDefault="00797613" w:rsidP="002A5B35">
            <w:pPr>
              <w:overflowPunct w:val="0"/>
              <w:autoSpaceDE w:val="0"/>
              <w:autoSpaceDN w:val="0"/>
              <w:spacing w:after="120"/>
              <w:rPr>
                <w:rFonts w:ascii="Arial Narrow" w:hAnsi="Arial Narrow"/>
                <w:b/>
                <w:bCs/>
                <w:sz w:val="20"/>
                <w:szCs w:val="20"/>
              </w:rPr>
            </w:pPr>
            <w:r w:rsidRPr="002002EA">
              <w:rPr>
                <w:rFonts w:ascii="Arial Narrow" w:hAnsi="Arial Narrow"/>
                <w:b/>
                <w:bCs/>
                <w:sz w:val="20"/>
                <w:szCs w:val="20"/>
              </w:rPr>
              <w:t xml:space="preserve">Direct Reports: </w:t>
            </w:r>
            <w:r>
              <w:rPr>
                <w:rFonts w:ascii="Arial Narrow" w:hAnsi="Arial Narrow"/>
                <w:b/>
                <w:bCs/>
                <w:sz w:val="20"/>
                <w:szCs w:val="20"/>
              </w:rPr>
              <w:t>Nil</w:t>
            </w:r>
          </w:p>
        </w:tc>
      </w:tr>
      <w:tr w:rsidR="00797613" w:rsidRPr="002002EA" w14:paraId="134A8514" w14:textId="77777777" w:rsidTr="002A5B35">
        <w:tc>
          <w:tcPr>
            <w:tcW w:w="14026" w:type="dxa"/>
            <w:gridSpan w:val="5"/>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7823DFB8" w14:textId="77777777" w:rsidR="00797613" w:rsidRPr="002002EA" w:rsidRDefault="00797613" w:rsidP="002A5B35">
            <w:pPr>
              <w:overflowPunct w:val="0"/>
              <w:autoSpaceDE w:val="0"/>
              <w:autoSpaceDN w:val="0"/>
              <w:spacing w:before="60" w:after="60"/>
              <w:rPr>
                <w:rFonts w:ascii="Arial Narrow" w:hAnsi="Arial Narrow"/>
                <w:b/>
                <w:bCs/>
                <w:sz w:val="20"/>
                <w:szCs w:val="20"/>
              </w:rPr>
            </w:pPr>
            <w:r>
              <w:rPr>
                <w:rFonts w:ascii="Arial Narrow" w:hAnsi="Arial Narrow"/>
                <w:b/>
                <w:bCs/>
                <w:sz w:val="20"/>
                <w:szCs w:val="20"/>
              </w:rPr>
              <w:t>Purpose:</w:t>
            </w:r>
          </w:p>
        </w:tc>
      </w:tr>
      <w:tr w:rsidR="00797613" w:rsidRPr="002002EA" w14:paraId="29D6D7DE" w14:textId="77777777" w:rsidTr="002A5B35">
        <w:tc>
          <w:tcPr>
            <w:tcW w:w="1402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2CE00970" w14:textId="77777777" w:rsidR="00797613" w:rsidRPr="007E5A17" w:rsidRDefault="00797613" w:rsidP="002A5B35">
            <w:pPr>
              <w:overflowPunct w:val="0"/>
              <w:autoSpaceDE w:val="0"/>
              <w:autoSpaceDN w:val="0"/>
              <w:spacing w:before="120" w:after="120"/>
              <w:rPr>
                <w:rFonts w:ascii="Arial Narrow" w:hAnsi="Arial Narrow"/>
                <w:sz w:val="20"/>
                <w:szCs w:val="20"/>
              </w:rPr>
            </w:pPr>
            <w:r w:rsidRPr="007E5A17">
              <w:rPr>
                <w:rFonts w:ascii="Arial Narrow" w:hAnsi="Arial Narrow"/>
                <w:sz w:val="20"/>
                <w:szCs w:val="20"/>
              </w:rPr>
              <w:t>The position will work with existing programs within Durri and Darrimba Maarra as well as external service providers and organisations to ensure the objectives of the program are reached.</w:t>
            </w:r>
          </w:p>
        </w:tc>
      </w:tr>
      <w:tr w:rsidR="00797613" w:rsidRPr="002002EA" w14:paraId="31BB8DB9" w14:textId="77777777" w:rsidTr="002A5B35">
        <w:tc>
          <w:tcPr>
            <w:tcW w:w="14026" w:type="dxa"/>
            <w:gridSpan w:val="5"/>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322432BF" w14:textId="77777777" w:rsidR="00797613" w:rsidRPr="007E5A17" w:rsidRDefault="00797613" w:rsidP="002A5B35">
            <w:pPr>
              <w:overflowPunct w:val="0"/>
              <w:autoSpaceDE w:val="0"/>
              <w:autoSpaceDN w:val="0"/>
              <w:spacing w:before="60" w:after="60"/>
              <w:rPr>
                <w:rFonts w:ascii="Arial Narrow" w:hAnsi="Arial Narrow"/>
                <w:b/>
                <w:bCs/>
                <w:sz w:val="20"/>
                <w:szCs w:val="20"/>
              </w:rPr>
            </w:pPr>
            <w:r w:rsidRPr="007E5A17">
              <w:rPr>
                <w:rFonts w:ascii="Arial Narrow" w:hAnsi="Arial Narrow"/>
                <w:b/>
                <w:bCs/>
                <w:sz w:val="20"/>
                <w:szCs w:val="20"/>
              </w:rPr>
              <w:t>Primary Objective:</w:t>
            </w:r>
          </w:p>
        </w:tc>
      </w:tr>
      <w:tr w:rsidR="00797613" w:rsidRPr="002002EA" w14:paraId="5F552E18" w14:textId="77777777" w:rsidTr="002A5B35">
        <w:tc>
          <w:tcPr>
            <w:tcW w:w="1402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0338BEDD" w14:textId="77777777" w:rsidR="00797613" w:rsidRPr="007E5A17" w:rsidRDefault="00797613" w:rsidP="002A5B35">
            <w:pPr>
              <w:autoSpaceDE w:val="0"/>
              <w:spacing w:before="120" w:after="120"/>
              <w:rPr>
                <w:rFonts w:ascii="Arial Narrow" w:eastAsiaTheme="minorHAnsi" w:hAnsi="Arial Narrow" w:cstheme="minorHAnsi"/>
                <w:sz w:val="20"/>
                <w:szCs w:val="20"/>
                <w:lang w:eastAsia="en-US"/>
              </w:rPr>
            </w:pPr>
            <w:r w:rsidRPr="007E5A17">
              <w:rPr>
                <w:rFonts w:ascii="Arial Narrow" w:hAnsi="Arial Narrow" w:cstheme="minorHAnsi"/>
                <w:color w:val="000000"/>
                <w:sz w:val="20"/>
                <w:szCs w:val="20"/>
              </w:rPr>
              <w:t xml:space="preserve">This position will be responsible for the </w:t>
            </w:r>
            <w:r w:rsidRPr="007E5A17">
              <w:rPr>
                <w:rFonts w:ascii="Arial Narrow" w:eastAsiaTheme="minorHAnsi" w:hAnsi="Arial Narrow" w:cstheme="minorHAnsi"/>
                <w:sz w:val="20"/>
                <w:szCs w:val="20"/>
                <w:lang w:eastAsia="en-US"/>
              </w:rPr>
              <w:t>implementation of Durri’s Aboriginal Wellbeing &amp; Violence Prevention program within the Macleay and Nambucca Valley and to operate a referral pathway to assist in reducing the incidents and impacts of Family violence in our Aboriginal Communities.</w:t>
            </w:r>
          </w:p>
          <w:p w14:paraId="32FED0CB" w14:textId="77777777" w:rsidR="00797613" w:rsidRPr="007E5A17" w:rsidRDefault="00797613" w:rsidP="002A5B35">
            <w:pPr>
              <w:autoSpaceDE w:val="0"/>
              <w:spacing w:after="120"/>
              <w:rPr>
                <w:rFonts w:ascii="Arial Narrow" w:eastAsiaTheme="minorHAnsi" w:hAnsi="Arial Narrow" w:cstheme="minorHAnsi"/>
                <w:sz w:val="20"/>
                <w:szCs w:val="20"/>
                <w:lang w:eastAsia="en-US"/>
              </w:rPr>
            </w:pPr>
            <w:r w:rsidRPr="007E5A17">
              <w:rPr>
                <w:rFonts w:ascii="Arial Narrow" w:eastAsiaTheme="minorHAnsi" w:hAnsi="Arial Narrow" w:cstheme="minorHAnsi"/>
                <w:sz w:val="20"/>
                <w:szCs w:val="20"/>
                <w:lang w:eastAsia="en-US"/>
              </w:rPr>
              <w:t>The Key objective of the role is to:</w:t>
            </w:r>
          </w:p>
          <w:p w14:paraId="749CD18A" w14:textId="77777777" w:rsidR="00797613" w:rsidRPr="007E5A17" w:rsidRDefault="00797613" w:rsidP="00100190">
            <w:pPr>
              <w:pStyle w:val="ListParagraph"/>
              <w:numPr>
                <w:ilvl w:val="0"/>
                <w:numId w:val="6"/>
              </w:numPr>
              <w:autoSpaceDE w:val="0"/>
              <w:autoSpaceDN w:val="0"/>
              <w:adjustRightInd w:val="0"/>
              <w:spacing w:after="120" w:line="259" w:lineRule="auto"/>
              <w:contextualSpacing/>
              <w:rPr>
                <w:rFonts w:ascii="Arial Narrow" w:hAnsi="Arial Narrow" w:cstheme="minorHAnsi"/>
                <w:sz w:val="20"/>
                <w:szCs w:val="20"/>
              </w:rPr>
            </w:pPr>
            <w:r w:rsidRPr="007E5A17">
              <w:rPr>
                <w:rFonts w:ascii="Arial Narrow" w:hAnsi="Arial Narrow" w:cstheme="minorHAnsi"/>
                <w:sz w:val="20"/>
                <w:szCs w:val="20"/>
              </w:rPr>
              <w:t>Follow the set strategic direction (and protocol) of the program and follow the direction of the Program Manager.</w:t>
            </w:r>
          </w:p>
          <w:p w14:paraId="3F1F8B27" w14:textId="77777777" w:rsidR="00797613" w:rsidRPr="007E5A17" w:rsidRDefault="00797613" w:rsidP="00100190">
            <w:pPr>
              <w:pStyle w:val="ListParagraph"/>
              <w:numPr>
                <w:ilvl w:val="0"/>
                <w:numId w:val="6"/>
              </w:numPr>
              <w:autoSpaceDE w:val="0"/>
              <w:autoSpaceDN w:val="0"/>
              <w:adjustRightInd w:val="0"/>
              <w:spacing w:after="120" w:line="259" w:lineRule="auto"/>
              <w:contextualSpacing/>
              <w:rPr>
                <w:rFonts w:ascii="Arial Narrow" w:hAnsi="Arial Narrow" w:cstheme="minorHAnsi"/>
                <w:sz w:val="20"/>
                <w:szCs w:val="20"/>
              </w:rPr>
            </w:pPr>
            <w:r w:rsidRPr="007E5A17">
              <w:rPr>
                <w:rFonts w:ascii="Arial Narrow" w:hAnsi="Arial Narrow" w:cstheme="minorHAnsi"/>
                <w:sz w:val="20"/>
                <w:szCs w:val="20"/>
              </w:rPr>
              <w:t>Better health outcomes and access for Aboriginal people and communities are to be achieved through a supportive, healing and holistic approach.</w:t>
            </w:r>
          </w:p>
          <w:p w14:paraId="382A1FED" w14:textId="77777777" w:rsidR="00797613" w:rsidRPr="007E5A17" w:rsidRDefault="00797613" w:rsidP="00100190">
            <w:pPr>
              <w:pStyle w:val="ListParagraph"/>
              <w:numPr>
                <w:ilvl w:val="0"/>
                <w:numId w:val="6"/>
              </w:numPr>
              <w:autoSpaceDE w:val="0"/>
              <w:autoSpaceDN w:val="0"/>
              <w:adjustRightInd w:val="0"/>
              <w:spacing w:after="120" w:line="259" w:lineRule="auto"/>
              <w:contextualSpacing/>
              <w:rPr>
                <w:rFonts w:ascii="Arial Narrow" w:hAnsi="Arial Narrow" w:cstheme="minorHAnsi"/>
                <w:sz w:val="20"/>
                <w:szCs w:val="20"/>
              </w:rPr>
            </w:pPr>
            <w:r w:rsidRPr="007E5A17">
              <w:rPr>
                <w:rFonts w:ascii="Arial Narrow" w:hAnsi="Arial Narrow" w:cstheme="minorHAnsi"/>
                <w:sz w:val="20"/>
                <w:szCs w:val="20"/>
              </w:rPr>
              <w:t>This work is underpinned by a culturally sensitive strategy and utilises Trauma Informed principles.</w:t>
            </w:r>
          </w:p>
          <w:p w14:paraId="431788E3" w14:textId="77777777" w:rsidR="00797613" w:rsidRPr="007E5A17" w:rsidRDefault="00797613" w:rsidP="00100190">
            <w:pPr>
              <w:pStyle w:val="ListParagraph"/>
              <w:numPr>
                <w:ilvl w:val="0"/>
                <w:numId w:val="6"/>
              </w:numPr>
              <w:autoSpaceDE w:val="0"/>
              <w:autoSpaceDN w:val="0"/>
              <w:adjustRightInd w:val="0"/>
              <w:spacing w:after="120" w:line="259" w:lineRule="auto"/>
              <w:contextualSpacing/>
              <w:rPr>
                <w:rFonts w:ascii="Arial Narrow" w:hAnsi="Arial Narrow" w:cstheme="minorHAnsi"/>
                <w:color w:val="000000"/>
                <w:sz w:val="20"/>
                <w:szCs w:val="20"/>
              </w:rPr>
            </w:pPr>
            <w:r w:rsidRPr="007E5A17">
              <w:rPr>
                <w:rFonts w:ascii="Arial Narrow" w:hAnsi="Arial Narrow" w:cstheme="minorHAnsi"/>
                <w:sz w:val="20"/>
                <w:szCs w:val="20"/>
              </w:rPr>
              <w:t>Work in partnership and coordination with all key stakeholders and deliver a tailored, professional and culturally appropriate service across the Durri footprint.</w:t>
            </w:r>
          </w:p>
          <w:p w14:paraId="78EB325F" w14:textId="77777777" w:rsidR="00797613" w:rsidRPr="007E5A17" w:rsidRDefault="00797613" w:rsidP="00100190">
            <w:pPr>
              <w:pStyle w:val="ListParagraph"/>
              <w:numPr>
                <w:ilvl w:val="0"/>
                <w:numId w:val="6"/>
              </w:numPr>
              <w:autoSpaceDE w:val="0"/>
              <w:autoSpaceDN w:val="0"/>
              <w:adjustRightInd w:val="0"/>
              <w:spacing w:after="120" w:line="259" w:lineRule="auto"/>
              <w:contextualSpacing/>
              <w:rPr>
                <w:rFonts w:ascii="Arial Narrow" w:hAnsi="Arial Narrow" w:cstheme="minorHAnsi"/>
                <w:color w:val="000000"/>
                <w:sz w:val="20"/>
                <w:szCs w:val="20"/>
              </w:rPr>
            </w:pPr>
            <w:r w:rsidRPr="007E5A17">
              <w:rPr>
                <w:rFonts w:ascii="Arial Narrow" w:hAnsi="Arial Narrow" w:cstheme="minorHAnsi"/>
                <w:sz w:val="20"/>
                <w:szCs w:val="20"/>
              </w:rPr>
              <w:t>Respond to Aboriginal family violence and to engage local Aboriginal families and communities, enabling these groups to address healing through cultural resilience.</w:t>
            </w:r>
          </w:p>
          <w:p w14:paraId="71F85268" w14:textId="77777777" w:rsidR="00797613" w:rsidRPr="007E5A17" w:rsidRDefault="00797613" w:rsidP="00100190">
            <w:pPr>
              <w:pStyle w:val="ListParagraph"/>
              <w:numPr>
                <w:ilvl w:val="0"/>
                <w:numId w:val="6"/>
              </w:numPr>
              <w:autoSpaceDE w:val="0"/>
              <w:autoSpaceDN w:val="0"/>
              <w:adjustRightInd w:val="0"/>
              <w:spacing w:after="120" w:line="259" w:lineRule="auto"/>
              <w:contextualSpacing/>
              <w:rPr>
                <w:rFonts w:ascii="Arial Narrow" w:hAnsi="Arial Narrow" w:cstheme="minorHAnsi"/>
                <w:color w:val="000000"/>
                <w:sz w:val="20"/>
                <w:szCs w:val="20"/>
              </w:rPr>
            </w:pPr>
            <w:r w:rsidRPr="007E5A17">
              <w:rPr>
                <w:rFonts w:ascii="Arial Narrow" w:hAnsi="Arial Narrow" w:cstheme="minorHAnsi"/>
                <w:sz w:val="20"/>
                <w:szCs w:val="20"/>
              </w:rPr>
              <w:t>Contribute to strengthening the knowledge base of effective approaches in supporting victim survivors, families and communities impacted by Family Violence or trauma related events.</w:t>
            </w:r>
          </w:p>
          <w:p w14:paraId="5E7E4F33" w14:textId="77777777" w:rsidR="00797613" w:rsidRPr="007E5A17" w:rsidRDefault="00797613" w:rsidP="00100190">
            <w:pPr>
              <w:pStyle w:val="ListParagraph"/>
              <w:numPr>
                <w:ilvl w:val="0"/>
                <w:numId w:val="6"/>
              </w:numPr>
              <w:autoSpaceDE w:val="0"/>
              <w:autoSpaceDN w:val="0"/>
              <w:adjustRightInd w:val="0"/>
              <w:spacing w:after="120" w:line="259" w:lineRule="auto"/>
              <w:contextualSpacing/>
              <w:rPr>
                <w:rFonts w:ascii="Arial Narrow" w:hAnsi="Arial Narrow" w:cstheme="minorHAnsi"/>
                <w:color w:val="000000"/>
                <w:sz w:val="20"/>
                <w:szCs w:val="20"/>
              </w:rPr>
            </w:pPr>
            <w:r w:rsidRPr="007E5A17">
              <w:rPr>
                <w:rFonts w:ascii="Arial Narrow" w:hAnsi="Arial Narrow" w:cstheme="minorHAnsi"/>
                <w:color w:val="000000"/>
                <w:sz w:val="20"/>
                <w:szCs w:val="20"/>
              </w:rPr>
              <w:t>Promote wellbeing and Family Violence community education and awareness sessions as appropriate and in partnership with other service providers.</w:t>
            </w:r>
          </w:p>
          <w:p w14:paraId="2EB13544" w14:textId="77777777" w:rsidR="00797613" w:rsidRPr="007E5A17" w:rsidRDefault="00797613" w:rsidP="00100190">
            <w:pPr>
              <w:pStyle w:val="ListParagraph"/>
              <w:numPr>
                <w:ilvl w:val="0"/>
                <w:numId w:val="6"/>
              </w:numPr>
              <w:autoSpaceDE w:val="0"/>
              <w:autoSpaceDN w:val="0"/>
              <w:adjustRightInd w:val="0"/>
              <w:spacing w:after="120" w:line="259" w:lineRule="auto"/>
              <w:contextualSpacing/>
              <w:rPr>
                <w:rFonts w:ascii="Arial Narrow" w:hAnsi="Arial Narrow" w:cstheme="minorHAnsi"/>
                <w:color w:val="000000"/>
                <w:sz w:val="20"/>
                <w:szCs w:val="20"/>
              </w:rPr>
            </w:pPr>
            <w:r w:rsidRPr="007E5A17">
              <w:rPr>
                <w:rFonts w:ascii="Arial Narrow" w:hAnsi="Arial Narrow" w:cstheme="minorHAnsi"/>
                <w:color w:val="000000"/>
                <w:sz w:val="20"/>
                <w:szCs w:val="20"/>
              </w:rPr>
              <w:t>Work collaboratively with other service providers and government agencies to assist with the development, implementation, delivery and evaluation of Towards Zero Tolerance for F</w:t>
            </w:r>
            <w:r>
              <w:rPr>
                <w:rFonts w:ascii="Arial Narrow" w:hAnsi="Arial Narrow" w:cstheme="minorHAnsi"/>
                <w:color w:val="000000"/>
                <w:sz w:val="20"/>
                <w:szCs w:val="20"/>
              </w:rPr>
              <w:t>a</w:t>
            </w:r>
            <w:r w:rsidRPr="007E5A17">
              <w:rPr>
                <w:rFonts w:ascii="Arial Narrow" w:hAnsi="Arial Narrow" w:cstheme="minorHAnsi"/>
                <w:color w:val="000000"/>
                <w:sz w:val="20"/>
                <w:szCs w:val="20"/>
              </w:rPr>
              <w:t>mily Violence and building resilience prevention education and community programs.</w:t>
            </w:r>
          </w:p>
        </w:tc>
      </w:tr>
      <w:tr w:rsidR="00797613" w:rsidRPr="002002EA" w14:paraId="0D462DA2" w14:textId="77777777" w:rsidTr="002A5B35">
        <w:tc>
          <w:tcPr>
            <w:tcW w:w="4740" w:type="dxa"/>
            <w:gridSpan w:val="2"/>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61D637FE" w14:textId="77777777" w:rsidR="00797613" w:rsidRPr="002002EA" w:rsidRDefault="00797613" w:rsidP="002A5B35">
            <w:pPr>
              <w:overflowPunct w:val="0"/>
              <w:autoSpaceDE w:val="0"/>
              <w:autoSpaceDN w:val="0"/>
              <w:spacing w:before="60" w:after="60"/>
              <w:rPr>
                <w:rFonts w:ascii="Arial Narrow" w:hAnsi="Arial Narrow"/>
                <w:b/>
                <w:bCs/>
                <w:sz w:val="20"/>
                <w:szCs w:val="20"/>
              </w:rPr>
            </w:pPr>
            <w:r w:rsidRPr="002002EA">
              <w:rPr>
                <w:rFonts w:ascii="Arial Narrow" w:hAnsi="Arial Narrow"/>
                <w:b/>
                <w:bCs/>
                <w:sz w:val="20"/>
                <w:szCs w:val="20"/>
              </w:rPr>
              <w:t>Position Dimension &amp; Decision Making Authority:</w:t>
            </w:r>
          </w:p>
        </w:tc>
        <w:tc>
          <w:tcPr>
            <w:tcW w:w="9286" w:type="dxa"/>
            <w:gridSpan w:val="3"/>
            <w:tcBorders>
              <w:top w:val="nil"/>
              <w:left w:val="nil"/>
              <w:bottom w:val="single" w:sz="4" w:space="0" w:color="auto"/>
              <w:right w:val="single" w:sz="8" w:space="0" w:color="auto"/>
            </w:tcBorders>
            <w:shd w:val="clear" w:color="auto" w:fill="F3F3F3"/>
            <w:tcMar>
              <w:top w:w="0" w:type="dxa"/>
              <w:left w:w="108" w:type="dxa"/>
              <w:bottom w:w="0" w:type="dxa"/>
              <w:right w:w="108" w:type="dxa"/>
            </w:tcMar>
          </w:tcPr>
          <w:p w14:paraId="722EECFA" w14:textId="77777777" w:rsidR="00797613" w:rsidRPr="002002EA" w:rsidRDefault="00797613" w:rsidP="002A5B35">
            <w:pPr>
              <w:overflowPunct w:val="0"/>
              <w:autoSpaceDE w:val="0"/>
              <w:autoSpaceDN w:val="0"/>
              <w:spacing w:before="60" w:after="60"/>
              <w:rPr>
                <w:rFonts w:ascii="Arial Narrow" w:hAnsi="Arial Narrow"/>
                <w:b/>
                <w:bCs/>
                <w:sz w:val="20"/>
                <w:szCs w:val="20"/>
              </w:rPr>
            </w:pPr>
            <w:r w:rsidRPr="002002EA">
              <w:rPr>
                <w:rFonts w:ascii="Arial Narrow" w:hAnsi="Arial Narrow"/>
                <w:b/>
                <w:bCs/>
                <w:sz w:val="20"/>
                <w:szCs w:val="20"/>
              </w:rPr>
              <w:t>Key Communication Contacts:</w:t>
            </w:r>
          </w:p>
        </w:tc>
      </w:tr>
      <w:tr w:rsidR="00797613" w:rsidRPr="002002EA" w14:paraId="7972FF1B" w14:textId="77777777" w:rsidTr="002A5B35">
        <w:trPr>
          <w:trHeight w:val="525"/>
        </w:trPr>
        <w:tc>
          <w:tcPr>
            <w:tcW w:w="4740"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851483D" w14:textId="77777777" w:rsidR="00797613" w:rsidRPr="002002EA" w:rsidRDefault="00797613" w:rsidP="002A5B35">
            <w:pPr>
              <w:overflowPunct w:val="0"/>
              <w:autoSpaceDE w:val="0"/>
              <w:autoSpaceDN w:val="0"/>
              <w:spacing w:before="60"/>
              <w:rPr>
                <w:rFonts w:ascii="Arial Narrow" w:hAnsi="Arial Narrow"/>
                <w:b/>
                <w:bCs/>
                <w:sz w:val="20"/>
                <w:szCs w:val="20"/>
              </w:rPr>
            </w:pPr>
            <w:r w:rsidRPr="002002EA">
              <w:rPr>
                <w:rFonts w:ascii="Arial Narrow" w:hAnsi="Arial Narrow"/>
                <w:b/>
                <w:bCs/>
                <w:sz w:val="20"/>
                <w:szCs w:val="20"/>
              </w:rPr>
              <w:t>Without referral to manager –</w:t>
            </w:r>
          </w:p>
          <w:p w14:paraId="414D2254" w14:textId="77777777" w:rsidR="00797613" w:rsidRPr="00972FEC" w:rsidRDefault="00797613" w:rsidP="00100190">
            <w:pPr>
              <w:pStyle w:val="ListParagraph"/>
              <w:numPr>
                <w:ilvl w:val="0"/>
                <w:numId w:val="5"/>
              </w:numPr>
              <w:overflowPunct w:val="0"/>
              <w:autoSpaceDE w:val="0"/>
              <w:autoSpaceDN w:val="0"/>
              <w:spacing w:after="160" w:line="259" w:lineRule="auto"/>
              <w:ind w:hanging="720"/>
              <w:contextualSpacing/>
              <w:rPr>
                <w:rFonts w:ascii="Arial Narrow" w:hAnsi="Arial Narrow"/>
                <w:sz w:val="20"/>
                <w:szCs w:val="20"/>
              </w:rPr>
            </w:pPr>
            <w:r>
              <w:rPr>
                <w:rFonts w:ascii="Arial Narrow" w:hAnsi="Arial Narrow"/>
                <w:sz w:val="20"/>
                <w:szCs w:val="20"/>
              </w:rPr>
              <w:t>Routine enquiries from clients, their partners and the community</w:t>
            </w:r>
          </w:p>
          <w:p w14:paraId="472AC602" w14:textId="77777777" w:rsidR="00797613" w:rsidRPr="002002EA" w:rsidRDefault="00797613" w:rsidP="002A5B35">
            <w:pPr>
              <w:overflowPunct w:val="0"/>
              <w:autoSpaceDE w:val="0"/>
              <w:autoSpaceDN w:val="0"/>
              <w:rPr>
                <w:rFonts w:ascii="Arial Narrow" w:hAnsi="Arial Narrow"/>
                <w:sz w:val="20"/>
                <w:szCs w:val="20"/>
              </w:rPr>
            </w:pPr>
          </w:p>
          <w:p w14:paraId="4EFB1E3B" w14:textId="77777777" w:rsidR="00797613" w:rsidRDefault="00797613" w:rsidP="002A5B35">
            <w:pPr>
              <w:overflowPunct w:val="0"/>
              <w:autoSpaceDE w:val="0"/>
              <w:autoSpaceDN w:val="0"/>
              <w:rPr>
                <w:rFonts w:ascii="Arial Narrow" w:hAnsi="Arial Narrow"/>
                <w:b/>
                <w:bCs/>
                <w:sz w:val="20"/>
                <w:szCs w:val="20"/>
              </w:rPr>
            </w:pPr>
            <w:r>
              <w:rPr>
                <w:rFonts w:ascii="Arial Narrow" w:hAnsi="Arial Narrow"/>
                <w:b/>
                <w:bCs/>
                <w:sz w:val="20"/>
                <w:szCs w:val="20"/>
              </w:rPr>
              <w:t>After Consultation Program Manager</w:t>
            </w:r>
            <w:r w:rsidRPr="002002EA">
              <w:rPr>
                <w:rFonts w:ascii="Arial Narrow" w:hAnsi="Arial Narrow"/>
                <w:b/>
                <w:bCs/>
                <w:sz w:val="20"/>
                <w:szCs w:val="20"/>
              </w:rPr>
              <w:t xml:space="preserve"> or others –</w:t>
            </w:r>
          </w:p>
          <w:p w14:paraId="12C39FAB" w14:textId="77777777" w:rsidR="00797613" w:rsidRPr="00081B63" w:rsidRDefault="00797613" w:rsidP="00100190">
            <w:pPr>
              <w:pStyle w:val="ListParagraph"/>
              <w:numPr>
                <w:ilvl w:val="0"/>
                <w:numId w:val="5"/>
              </w:numPr>
              <w:overflowPunct w:val="0"/>
              <w:autoSpaceDE w:val="0"/>
              <w:autoSpaceDN w:val="0"/>
              <w:spacing w:after="160" w:line="259" w:lineRule="auto"/>
              <w:contextualSpacing/>
              <w:rPr>
                <w:rFonts w:ascii="Arial Narrow" w:hAnsi="Arial Narrow"/>
                <w:sz w:val="20"/>
                <w:szCs w:val="20"/>
              </w:rPr>
            </w:pPr>
            <w:r w:rsidRPr="00081B63">
              <w:rPr>
                <w:rFonts w:ascii="Arial Narrow" w:hAnsi="Arial Narrow"/>
                <w:sz w:val="20"/>
                <w:szCs w:val="20"/>
              </w:rPr>
              <w:t>Complex client issues</w:t>
            </w:r>
          </w:p>
          <w:p w14:paraId="75D11B9D" w14:textId="77777777" w:rsidR="00797613" w:rsidRPr="00081B63" w:rsidRDefault="00797613" w:rsidP="00100190">
            <w:pPr>
              <w:pStyle w:val="ListParagraph"/>
              <w:numPr>
                <w:ilvl w:val="0"/>
                <w:numId w:val="5"/>
              </w:numPr>
              <w:overflowPunct w:val="0"/>
              <w:autoSpaceDE w:val="0"/>
              <w:autoSpaceDN w:val="0"/>
              <w:spacing w:after="160" w:line="259" w:lineRule="auto"/>
              <w:contextualSpacing/>
              <w:rPr>
                <w:rFonts w:ascii="Arial Narrow" w:hAnsi="Arial Narrow"/>
                <w:sz w:val="20"/>
                <w:szCs w:val="20"/>
              </w:rPr>
            </w:pPr>
            <w:r w:rsidRPr="00081B63">
              <w:rPr>
                <w:rFonts w:ascii="Arial Narrow" w:hAnsi="Arial Narrow"/>
                <w:sz w:val="20"/>
                <w:szCs w:val="20"/>
              </w:rPr>
              <w:lastRenderedPageBreak/>
              <w:t>Actions outside Policies and Procedures</w:t>
            </w:r>
          </w:p>
          <w:p w14:paraId="721D5496" w14:textId="77777777" w:rsidR="00797613" w:rsidRPr="00081B63" w:rsidRDefault="00797613" w:rsidP="002A5B35">
            <w:pPr>
              <w:pStyle w:val="ListParagraph"/>
              <w:overflowPunct w:val="0"/>
              <w:autoSpaceDE w:val="0"/>
              <w:autoSpaceDN w:val="0"/>
              <w:rPr>
                <w:rFonts w:ascii="Arial Narrow" w:hAnsi="Arial Narrow"/>
                <w:sz w:val="20"/>
                <w:szCs w:val="20"/>
              </w:rPr>
            </w:pPr>
          </w:p>
          <w:p w14:paraId="6A42F6C0" w14:textId="77777777" w:rsidR="00797613" w:rsidRPr="002002EA" w:rsidRDefault="00797613" w:rsidP="002A5B35">
            <w:pPr>
              <w:overflowPunct w:val="0"/>
              <w:autoSpaceDE w:val="0"/>
              <w:autoSpaceDN w:val="0"/>
              <w:rPr>
                <w:rFonts w:ascii="Arial Narrow" w:hAnsi="Arial Narrow"/>
                <w:b/>
                <w:bCs/>
                <w:sz w:val="20"/>
                <w:szCs w:val="20"/>
              </w:rPr>
            </w:pPr>
            <w:r w:rsidRPr="002002EA">
              <w:rPr>
                <w:rFonts w:ascii="Arial Narrow" w:hAnsi="Arial Narrow"/>
                <w:b/>
                <w:bCs/>
                <w:sz w:val="20"/>
                <w:szCs w:val="20"/>
              </w:rPr>
              <w:t xml:space="preserve">Referred to </w:t>
            </w:r>
            <w:r>
              <w:rPr>
                <w:rFonts w:ascii="Arial Narrow" w:hAnsi="Arial Narrow"/>
                <w:b/>
                <w:bCs/>
                <w:sz w:val="20"/>
                <w:szCs w:val="20"/>
              </w:rPr>
              <w:t>Program M</w:t>
            </w:r>
            <w:r w:rsidRPr="002002EA">
              <w:rPr>
                <w:rFonts w:ascii="Arial Narrow" w:hAnsi="Arial Narrow"/>
                <w:b/>
                <w:bCs/>
                <w:sz w:val="20"/>
                <w:szCs w:val="20"/>
              </w:rPr>
              <w:t>anager or others –</w:t>
            </w:r>
          </w:p>
          <w:p w14:paraId="2601121F" w14:textId="77777777" w:rsidR="00797613" w:rsidRPr="00907747" w:rsidRDefault="00797613" w:rsidP="00100190">
            <w:pPr>
              <w:numPr>
                <w:ilvl w:val="0"/>
                <w:numId w:val="2"/>
              </w:numPr>
              <w:overflowPunct w:val="0"/>
              <w:autoSpaceDE w:val="0"/>
              <w:autoSpaceDN w:val="0"/>
              <w:ind w:hanging="720"/>
              <w:rPr>
                <w:rFonts w:ascii="Arial Narrow" w:hAnsi="Arial Narrow"/>
                <w:sz w:val="20"/>
                <w:szCs w:val="20"/>
              </w:rPr>
            </w:pPr>
            <w:r>
              <w:rPr>
                <w:rFonts w:ascii="Arial Narrow" w:hAnsi="Arial Narrow"/>
                <w:sz w:val="20"/>
                <w:szCs w:val="20"/>
              </w:rPr>
              <w:t>Operational and Expenditure</w:t>
            </w:r>
          </w:p>
        </w:tc>
        <w:tc>
          <w:tcPr>
            <w:tcW w:w="2295" w:type="dxa"/>
            <w:tcBorders>
              <w:top w:val="nil"/>
              <w:left w:val="nil"/>
              <w:bottom w:val="nil"/>
              <w:right w:val="nil"/>
            </w:tcBorders>
            <w:tcMar>
              <w:top w:w="0" w:type="dxa"/>
              <w:left w:w="108" w:type="dxa"/>
              <w:bottom w:w="0" w:type="dxa"/>
              <w:right w:w="108" w:type="dxa"/>
            </w:tcMar>
          </w:tcPr>
          <w:p w14:paraId="1220F818" w14:textId="77777777" w:rsidR="00797613" w:rsidRPr="002002EA" w:rsidRDefault="00797613" w:rsidP="002A5B35">
            <w:pPr>
              <w:overflowPunct w:val="0"/>
              <w:autoSpaceDE w:val="0"/>
              <w:autoSpaceDN w:val="0"/>
              <w:rPr>
                <w:rFonts w:ascii="Arial Narrow" w:hAnsi="Arial Narrow"/>
                <w:b/>
                <w:bCs/>
                <w:sz w:val="20"/>
                <w:szCs w:val="20"/>
              </w:rPr>
            </w:pPr>
            <w:r w:rsidRPr="002002EA">
              <w:rPr>
                <w:rFonts w:ascii="Arial Narrow" w:hAnsi="Arial Narrow"/>
                <w:b/>
                <w:bCs/>
                <w:sz w:val="20"/>
                <w:szCs w:val="20"/>
              </w:rPr>
              <w:lastRenderedPageBreak/>
              <w:t xml:space="preserve">Contact/Organisation          </w:t>
            </w:r>
          </w:p>
        </w:tc>
        <w:tc>
          <w:tcPr>
            <w:tcW w:w="6991" w:type="dxa"/>
            <w:gridSpan w:val="2"/>
            <w:tcBorders>
              <w:top w:val="nil"/>
              <w:left w:val="nil"/>
              <w:bottom w:val="nil"/>
              <w:right w:val="single" w:sz="8" w:space="0" w:color="auto"/>
            </w:tcBorders>
            <w:tcMar>
              <w:top w:w="0" w:type="dxa"/>
              <w:left w:w="108" w:type="dxa"/>
              <w:bottom w:w="0" w:type="dxa"/>
              <w:right w:w="108" w:type="dxa"/>
            </w:tcMar>
          </w:tcPr>
          <w:p w14:paraId="15DA797A" w14:textId="77777777" w:rsidR="00797613" w:rsidRPr="002002EA" w:rsidRDefault="00797613" w:rsidP="002A5B35">
            <w:pPr>
              <w:overflowPunct w:val="0"/>
              <w:autoSpaceDE w:val="0"/>
              <w:autoSpaceDN w:val="0"/>
              <w:spacing w:before="60"/>
              <w:ind w:left="2812" w:hanging="2812"/>
              <w:jc w:val="both"/>
              <w:rPr>
                <w:rFonts w:ascii="Arial Narrow" w:hAnsi="Arial Narrow"/>
                <w:b/>
                <w:bCs/>
                <w:sz w:val="20"/>
                <w:szCs w:val="20"/>
              </w:rPr>
            </w:pPr>
            <w:r w:rsidRPr="002002EA">
              <w:rPr>
                <w:rFonts w:ascii="Arial Narrow" w:hAnsi="Arial Narrow"/>
                <w:b/>
                <w:bCs/>
                <w:sz w:val="20"/>
                <w:szCs w:val="20"/>
              </w:rPr>
              <w:t>Purpose/Frequency of Contact</w:t>
            </w:r>
          </w:p>
        </w:tc>
      </w:tr>
      <w:tr w:rsidR="00797613" w:rsidRPr="002002EA" w14:paraId="61F706B0" w14:textId="77777777" w:rsidTr="002A5B35">
        <w:trPr>
          <w:trHeight w:val="467"/>
        </w:trPr>
        <w:tc>
          <w:tcPr>
            <w:tcW w:w="4740" w:type="dxa"/>
            <w:gridSpan w:val="2"/>
            <w:vMerge/>
            <w:tcBorders>
              <w:top w:val="nil"/>
              <w:left w:val="single" w:sz="8" w:space="0" w:color="auto"/>
              <w:bottom w:val="single" w:sz="8" w:space="0" w:color="auto"/>
              <w:right w:val="single" w:sz="8" w:space="0" w:color="auto"/>
            </w:tcBorders>
            <w:vAlign w:val="center"/>
          </w:tcPr>
          <w:p w14:paraId="4BB19B14" w14:textId="77777777" w:rsidR="00797613" w:rsidRPr="002002EA" w:rsidRDefault="00797613" w:rsidP="002A5B35">
            <w:pPr>
              <w:rPr>
                <w:rFonts w:ascii="Arial Narrow" w:hAnsi="Arial Narrow"/>
                <w:b/>
                <w:bCs/>
                <w:sz w:val="20"/>
                <w:szCs w:val="20"/>
              </w:rPr>
            </w:pPr>
          </w:p>
        </w:tc>
        <w:tc>
          <w:tcPr>
            <w:tcW w:w="2295" w:type="dxa"/>
            <w:tcBorders>
              <w:top w:val="nil"/>
              <w:left w:val="nil"/>
              <w:bottom w:val="nil"/>
              <w:right w:val="nil"/>
            </w:tcBorders>
            <w:tcMar>
              <w:top w:w="0" w:type="dxa"/>
              <w:left w:w="108" w:type="dxa"/>
              <w:bottom w:w="0" w:type="dxa"/>
              <w:right w:w="108" w:type="dxa"/>
            </w:tcMar>
          </w:tcPr>
          <w:p w14:paraId="77973A3C" w14:textId="77777777" w:rsidR="00797613" w:rsidRDefault="00797613" w:rsidP="002A5B35">
            <w:pPr>
              <w:overflowPunct w:val="0"/>
              <w:autoSpaceDE w:val="0"/>
              <w:autoSpaceDN w:val="0"/>
              <w:spacing w:before="60"/>
              <w:jc w:val="both"/>
              <w:rPr>
                <w:rFonts w:ascii="Arial Narrow" w:hAnsi="Arial Narrow"/>
                <w:sz w:val="20"/>
                <w:szCs w:val="20"/>
              </w:rPr>
            </w:pPr>
            <w:r>
              <w:rPr>
                <w:rFonts w:ascii="Arial Narrow" w:hAnsi="Arial Narrow"/>
                <w:sz w:val="20"/>
                <w:szCs w:val="20"/>
              </w:rPr>
              <w:t>SEWB Team Leader</w:t>
            </w:r>
          </w:p>
          <w:p w14:paraId="7FA2062E" w14:textId="77777777" w:rsidR="00797613" w:rsidRDefault="00797613" w:rsidP="002A5B35">
            <w:pPr>
              <w:overflowPunct w:val="0"/>
              <w:autoSpaceDE w:val="0"/>
              <w:autoSpaceDN w:val="0"/>
              <w:spacing w:before="60"/>
              <w:jc w:val="both"/>
              <w:rPr>
                <w:rFonts w:ascii="Arial Narrow" w:hAnsi="Arial Narrow"/>
                <w:sz w:val="20"/>
                <w:szCs w:val="20"/>
              </w:rPr>
            </w:pPr>
          </w:p>
          <w:p w14:paraId="05D4129E" w14:textId="77777777" w:rsidR="00797613" w:rsidRDefault="00797613" w:rsidP="002A5B35">
            <w:pPr>
              <w:overflowPunct w:val="0"/>
              <w:autoSpaceDE w:val="0"/>
              <w:autoSpaceDN w:val="0"/>
              <w:spacing w:before="60"/>
              <w:jc w:val="both"/>
              <w:rPr>
                <w:rFonts w:ascii="Arial Narrow" w:hAnsi="Arial Narrow"/>
                <w:sz w:val="20"/>
                <w:szCs w:val="20"/>
              </w:rPr>
            </w:pPr>
            <w:r>
              <w:rPr>
                <w:rFonts w:ascii="Arial Narrow" w:hAnsi="Arial Narrow"/>
                <w:sz w:val="20"/>
                <w:szCs w:val="20"/>
              </w:rPr>
              <w:t>Client and Community</w:t>
            </w:r>
          </w:p>
          <w:p w14:paraId="33DAED46" w14:textId="77777777" w:rsidR="00797613" w:rsidRDefault="00797613" w:rsidP="002A5B35">
            <w:pPr>
              <w:overflowPunct w:val="0"/>
              <w:autoSpaceDE w:val="0"/>
              <w:autoSpaceDN w:val="0"/>
              <w:spacing w:before="60"/>
              <w:jc w:val="both"/>
              <w:rPr>
                <w:rFonts w:ascii="Arial Narrow" w:hAnsi="Arial Narrow"/>
                <w:sz w:val="20"/>
                <w:szCs w:val="20"/>
              </w:rPr>
            </w:pPr>
          </w:p>
          <w:p w14:paraId="70CD60E8" w14:textId="77777777" w:rsidR="00797613" w:rsidRPr="002002EA" w:rsidRDefault="00797613" w:rsidP="002A5B35">
            <w:pPr>
              <w:overflowPunct w:val="0"/>
              <w:autoSpaceDE w:val="0"/>
              <w:autoSpaceDN w:val="0"/>
              <w:spacing w:before="60"/>
              <w:jc w:val="both"/>
              <w:rPr>
                <w:rFonts w:ascii="Arial Narrow" w:hAnsi="Arial Narrow"/>
                <w:sz w:val="20"/>
                <w:szCs w:val="20"/>
              </w:rPr>
            </w:pPr>
            <w:r>
              <w:rPr>
                <w:rFonts w:ascii="Arial Narrow" w:hAnsi="Arial Narrow"/>
                <w:sz w:val="20"/>
                <w:szCs w:val="20"/>
              </w:rPr>
              <w:lastRenderedPageBreak/>
              <w:t>Multi-disciplinary team</w:t>
            </w:r>
          </w:p>
        </w:tc>
        <w:tc>
          <w:tcPr>
            <w:tcW w:w="6991" w:type="dxa"/>
            <w:gridSpan w:val="2"/>
            <w:tcBorders>
              <w:top w:val="nil"/>
              <w:left w:val="nil"/>
              <w:bottom w:val="nil"/>
              <w:right w:val="single" w:sz="8" w:space="0" w:color="auto"/>
            </w:tcBorders>
            <w:tcMar>
              <w:top w:w="0" w:type="dxa"/>
              <w:left w:w="108" w:type="dxa"/>
              <w:bottom w:w="0" w:type="dxa"/>
              <w:right w:w="108" w:type="dxa"/>
            </w:tcMar>
          </w:tcPr>
          <w:p w14:paraId="120B9341" w14:textId="77777777" w:rsidR="00797613" w:rsidRDefault="00797613" w:rsidP="002A5B35">
            <w:pPr>
              <w:overflowPunct w:val="0"/>
              <w:autoSpaceDE w:val="0"/>
              <w:autoSpaceDN w:val="0"/>
              <w:spacing w:before="60"/>
              <w:jc w:val="both"/>
              <w:rPr>
                <w:rFonts w:ascii="Arial Narrow" w:hAnsi="Arial Narrow"/>
                <w:sz w:val="20"/>
                <w:szCs w:val="20"/>
              </w:rPr>
            </w:pPr>
            <w:r>
              <w:rPr>
                <w:rFonts w:ascii="Arial Narrow" w:hAnsi="Arial Narrow"/>
                <w:sz w:val="20"/>
                <w:szCs w:val="20"/>
              </w:rPr>
              <w:lastRenderedPageBreak/>
              <w:t>Daily – direction and achievement of accountabilities</w:t>
            </w:r>
          </w:p>
          <w:p w14:paraId="611CD889" w14:textId="77777777" w:rsidR="00797613" w:rsidRDefault="00797613" w:rsidP="002A5B35">
            <w:pPr>
              <w:overflowPunct w:val="0"/>
              <w:autoSpaceDE w:val="0"/>
              <w:autoSpaceDN w:val="0"/>
              <w:spacing w:before="60"/>
              <w:jc w:val="both"/>
              <w:rPr>
                <w:rFonts w:ascii="Arial Narrow" w:hAnsi="Arial Narrow"/>
                <w:sz w:val="20"/>
                <w:szCs w:val="20"/>
              </w:rPr>
            </w:pPr>
          </w:p>
          <w:p w14:paraId="2AABFB41" w14:textId="77777777" w:rsidR="00797613" w:rsidRDefault="00797613" w:rsidP="002A5B35">
            <w:pPr>
              <w:overflowPunct w:val="0"/>
              <w:autoSpaceDE w:val="0"/>
              <w:autoSpaceDN w:val="0"/>
              <w:spacing w:before="60"/>
              <w:jc w:val="both"/>
              <w:rPr>
                <w:rFonts w:ascii="Arial Narrow" w:hAnsi="Arial Narrow"/>
                <w:sz w:val="20"/>
                <w:szCs w:val="20"/>
              </w:rPr>
            </w:pPr>
            <w:r>
              <w:rPr>
                <w:rFonts w:ascii="Arial Narrow" w:hAnsi="Arial Narrow"/>
                <w:sz w:val="20"/>
                <w:szCs w:val="20"/>
              </w:rPr>
              <w:t xml:space="preserve">As needed – Providing assistance and referral pathways </w:t>
            </w:r>
          </w:p>
          <w:p w14:paraId="22D2AD47" w14:textId="77777777" w:rsidR="00797613" w:rsidRDefault="00797613" w:rsidP="002A5B35">
            <w:pPr>
              <w:overflowPunct w:val="0"/>
              <w:autoSpaceDE w:val="0"/>
              <w:autoSpaceDN w:val="0"/>
              <w:spacing w:before="60"/>
              <w:jc w:val="both"/>
              <w:rPr>
                <w:rFonts w:ascii="Arial Narrow" w:hAnsi="Arial Narrow"/>
                <w:sz w:val="20"/>
                <w:szCs w:val="20"/>
              </w:rPr>
            </w:pPr>
          </w:p>
          <w:p w14:paraId="074E4D45" w14:textId="77777777" w:rsidR="00797613" w:rsidRPr="002002EA" w:rsidRDefault="00797613" w:rsidP="002A5B35">
            <w:pPr>
              <w:overflowPunct w:val="0"/>
              <w:autoSpaceDE w:val="0"/>
              <w:autoSpaceDN w:val="0"/>
              <w:spacing w:before="60"/>
              <w:jc w:val="both"/>
              <w:rPr>
                <w:rFonts w:ascii="Arial Narrow" w:hAnsi="Arial Narrow"/>
                <w:sz w:val="20"/>
                <w:szCs w:val="20"/>
              </w:rPr>
            </w:pPr>
            <w:r>
              <w:rPr>
                <w:rFonts w:ascii="Arial Narrow" w:hAnsi="Arial Narrow"/>
                <w:sz w:val="20"/>
                <w:szCs w:val="20"/>
              </w:rPr>
              <w:lastRenderedPageBreak/>
              <w:t>As needed – Linking with other programs where appropriate.</w:t>
            </w:r>
          </w:p>
        </w:tc>
      </w:tr>
      <w:tr w:rsidR="00797613" w:rsidRPr="002002EA" w14:paraId="52AE75AD" w14:textId="77777777" w:rsidTr="002A5B35">
        <w:trPr>
          <w:trHeight w:val="632"/>
        </w:trPr>
        <w:tc>
          <w:tcPr>
            <w:tcW w:w="4740" w:type="dxa"/>
            <w:gridSpan w:val="2"/>
            <w:vMerge/>
            <w:tcBorders>
              <w:top w:val="nil"/>
              <w:left w:val="single" w:sz="8" w:space="0" w:color="auto"/>
              <w:bottom w:val="single" w:sz="8" w:space="0" w:color="auto"/>
              <w:right w:val="single" w:sz="8" w:space="0" w:color="auto"/>
            </w:tcBorders>
            <w:vAlign w:val="center"/>
          </w:tcPr>
          <w:p w14:paraId="5CC877BC" w14:textId="77777777" w:rsidR="00797613" w:rsidRPr="002002EA" w:rsidRDefault="00797613" w:rsidP="002A5B35">
            <w:pPr>
              <w:rPr>
                <w:rFonts w:ascii="Arial Narrow" w:hAnsi="Arial Narrow"/>
                <w:b/>
                <w:bCs/>
                <w:sz w:val="20"/>
                <w:szCs w:val="20"/>
              </w:rPr>
            </w:pPr>
          </w:p>
        </w:tc>
        <w:tc>
          <w:tcPr>
            <w:tcW w:w="2295" w:type="dxa"/>
            <w:tcBorders>
              <w:top w:val="nil"/>
              <w:left w:val="nil"/>
              <w:bottom w:val="nil"/>
              <w:right w:val="nil"/>
            </w:tcBorders>
            <w:tcMar>
              <w:top w:w="0" w:type="dxa"/>
              <w:left w:w="108" w:type="dxa"/>
              <w:bottom w:w="0" w:type="dxa"/>
              <w:right w:w="108" w:type="dxa"/>
            </w:tcMar>
          </w:tcPr>
          <w:p w14:paraId="11A6536C" w14:textId="77777777" w:rsidR="00797613" w:rsidRPr="002002EA" w:rsidRDefault="00797613" w:rsidP="002A5B35">
            <w:pPr>
              <w:overflowPunct w:val="0"/>
              <w:autoSpaceDE w:val="0"/>
              <w:autoSpaceDN w:val="0"/>
              <w:spacing w:before="60"/>
              <w:jc w:val="both"/>
              <w:rPr>
                <w:rFonts w:ascii="Arial Narrow" w:hAnsi="Arial Narrow"/>
                <w:sz w:val="20"/>
                <w:szCs w:val="20"/>
              </w:rPr>
            </w:pPr>
          </w:p>
        </w:tc>
        <w:tc>
          <w:tcPr>
            <w:tcW w:w="6991" w:type="dxa"/>
            <w:gridSpan w:val="2"/>
            <w:tcBorders>
              <w:top w:val="nil"/>
              <w:left w:val="nil"/>
              <w:bottom w:val="nil"/>
              <w:right w:val="single" w:sz="8" w:space="0" w:color="auto"/>
            </w:tcBorders>
            <w:tcMar>
              <w:top w:w="0" w:type="dxa"/>
              <w:left w:w="108" w:type="dxa"/>
              <w:bottom w:w="0" w:type="dxa"/>
              <w:right w:w="108" w:type="dxa"/>
            </w:tcMar>
          </w:tcPr>
          <w:p w14:paraId="34DB0DD5" w14:textId="77777777" w:rsidR="00797613" w:rsidRPr="002002EA" w:rsidRDefault="00797613" w:rsidP="002A5B35">
            <w:pPr>
              <w:overflowPunct w:val="0"/>
              <w:autoSpaceDE w:val="0"/>
              <w:autoSpaceDN w:val="0"/>
              <w:spacing w:before="60"/>
              <w:jc w:val="both"/>
              <w:rPr>
                <w:rFonts w:ascii="Arial Narrow" w:hAnsi="Arial Narrow"/>
                <w:sz w:val="20"/>
                <w:szCs w:val="20"/>
              </w:rPr>
            </w:pPr>
          </w:p>
        </w:tc>
      </w:tr>
      <w:tr w:rsidR="00797613" w:rsidRPr="002002EA" w14:paraId="04F1FA5B" w14:textId="77777777" w:rsidTr="002A5B35">
        <w:trPr>
          <w:trHeight w:val="632"/>
        </w:trPr>
        <w:tc>
          <w:tcPr>
            <w:tcW w:w="4740" w:type="dxa"/>
            <w:gridSpan w:val="2"/>
            <w:vMerge/>
            <w:tcBorders>
              <w:top w:val="nil"/>
              <w:left w:val="single" w:sz="8" w:space="0" w:color="auto"/>
              <w:bottom w:val="single" w:sz="8" w:space="0" w:color="auto"/>
              <w:right w:val="single" w:sz="8" w:space="0" w:color="auto"/>
            </w:tcBorders>
            <w:vAlign w:val="center"/>
          </w:tcPr>
          <w:p w14:paraId="09E54AC3" w14:textId="77777777" w:rsidR="00797613" w:rsidRPr="002002EA" w:rsidRDefault="00797613" w:rsidP="002A5B35">
            <w:pPr>
              <w:rPr>
                <w:rFonts w:ascii="Arial Narrow" w:hAnsi="Arial Narrow"/>
                <w:b/>
                <w:bCs/>
                <w:sz w:val="20"/>
                <w:szCs w:val="20"/>
              </w:rPr>
            </w:pPr>
          </w:p>
        </w:tc>
        <w:tc>
          <w:tcPr>
            <w:tcW w:w="2295" w:type="dxa"/>
            <w:tcBorders>
              <w:top w:val="nil"/>
              <w:left w:val="nil"/>
              <w:bottom w:val="single" w:sz="4" w:space="0" w:color="auto"/>
              <w:right w:val="nil"/>
            </w:tcBorders>
            <w:tcMar>
              <w:top w:w="0" w:type="dxa"/>
              <w:left w:w="108" w:type="dxa"/>
              <w:bottom w:w="0" w:type="dxa"/>
              <w:right w:w="108" w:type="dxa"/>
            </w:tcMar>
          </w:tcPr>
          <w:p w14:paraId="3C71D74F" w14:textId="77777777" w:rsidR="00797613" w:rsidRPr="002002EA" w:rsidRDefault="00797613" w:rsidP="002A5B35">
            <w:pPr>
              <w:overflowPunct w:val="0"/>
              <w:autoSpaceDE w:val="0"/>
              <w:autoSpaceDN w:val="0"/>
              <w:spacing w:before="60"/>
              <w:jc w:val="both"/>
              <w:rPr>
                <w:rFonts w:ascii="Arial Narrow" w:hAnsi="Arial Narrow"/>
                <w:sz w:val="20"/>
                <w:szCs w:val="20"/>
              </w:rPr>
            </w:pPr>
          </w:p>
        </w:tc>
        <w:tc>
          <w:tcPr>
            <w:tcW w:w="6991" w:type="dxa"/>
            <w:gridSpan w:val="2"/>
            <w:tcBorders>
              <w:top w:val="nil"/>
              <w:left w:val="nil"/>
              <w:bottom w:val="single" w:sz="4" w:space="0" w:color="auto"/>
              <w:right w:val="single" w:sz="8" w:space="0" w:color="auto"/>
            </w:tcBorders>
            <w:tcMar>
              <w:top w:w="0" w:type="dxa"/>
              <w:left w:w="108" w:type="dxa"/>
              <w:bottom w:w="0" w:type="dxa"/>
              <w:right w:w="108" w:type="dxa"/>
            </w:tcMar>
          </w:tcPr>
          <w:p w14:paraId="765DBB93" w14:textId="77777777" w:rsidR="00797613" w:rsidRPr="002002EA" w:rsidRDefault="00797613" w:rsidP="002A5B35">
            <w:pPr>
              <w:overflowPunct w:val="0"/>
              <w:autoSpaceDE w:val="0"/>
              <w:autoSpaceDN w:val="0"/>
              <w:spacing w:before="60"/>
              <w:jc w:val="both"/>
              <w:rPr>
                <w:rFonts w:ascii="Arial Narrow" w:hAnsi="Arial Narrow"/>
                <w:sz w:val="20"/>
                <w:szCs w:val="20"/>
              </w:rPr>
            </w:pPr>
          </w:p>
        </w:tc>
      </w:tr>
      <w:tr w:rsidR="00797613" w:rsidRPr="002002EA" w14:paraId="694829FA" w14:textId="77777777" w:rsidTr="002A5B35">
        <w:tc>
          <w:tcPr>
            <w:tcW w:w="14026" w:type="dxa"/>
            <w:gridSpan w:val="5"/>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521E2397" w14:textId="77777777" w:rsidR="00797613" w:rsidRPr="002002EA" w:rsidRDefault="00797613" w:rsidP="002A5B35">
            <w:pPr>
              <w:pageBreakBefore/>
              <w:overflowPunct w:val="0"/>
              <w:autoSpaceDE w:val="0"/>
              <w:autoSpaceDN w:val="0"/>
              <w:spacing w:before="60" w:after="60"/>
              <w:rPr>
                <w:rFonts w:ascii="Arial Narrow" w:hAnsi="Arial Narrow"/>
                <w:b/>
                <w:bCs/>
                <w:sz w:val="20"/>
                <w:szCs w:val="20"/>
              </w:rPr>
            </w:pPr>
            <w:r w:rsidRPr="002002EA">
              <w:rPr>
                <w:rFonts w:ascii="Arial Narrow" w:hAnsi="Arial Narrow"/>
                <w:sz w:val="20"/>
                <w:szCs w:val="20"/>
              </w:rPr>
              <w:lastRenderedPageBreak/>
              <w:br w:type="page"/>
            </w:r>
            <w:r w:rsidRPr="002002EA">
              <w:rPr>
                <w:rFonts w:ascii="Arial Narrow" w:hAnsi="Arial Narrow"/>
                <w:b/>
                <w:bCs/>
                <w:sz w:val="20"/>
                <w:szCs w:val="20"/>
              </w:rPr>
              <w:t>Key Accountabilities</w:t>
            </w:r>
          </w:p>
        </w:tc>
      </w:tr>
      <w:tr w:rsidR="00797613" w:rsidRPr="002002EA" w14:paraId="34CCD816" w14:textId="77777777" w:rsidTr="002A5B35">
        <w:tc>
          <w:tcPr>
            <w:tcW w:w="274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107F38A9" w14:textId="77777777" w:rsidR="00797613" w:rsidRPr="002002EA" w:rsidRDefault="00797613" w:rsidP="002A5B35">
            <w:pPr>
              <w:overflowPunct w:val="0"/>
              <w:autoSpaceDE w:val="0"/>
              <w:autoSpaceDN w:val="0"/>
              <w:spacing w:before="60" w:after="60"/>
              <w:rPr>
                <w:rFonts w:ascii="Arial Narrow" w:hAnsi="Arial Narrow"/>
                <w:b/>
                <w:bCs/>
                <w:sz w:val="20"/>
                <w:szCs w:val="20"/>
              </w:rPr>
            </w:pPr>
            <w:r w:rsidRPr="002002EA">
              <w:rPr>
                <w:rFonts w:ascii="Arial Narrow" w:hAnsi="Arial Narrow"/>
                <w:b/>
                <w:bCs/>
                <w:sz w:val="20"/>
                <w:szCs w:val="20"/>
              </w:rPr>
              <w:t>Key Result Area</w:t>
            </w:r>
          </w:p>
        </w:tc>
        <w:tc>
          <w:tcPr>
            <w:tcW w:w="4823" w:type="dxa"/>
            <w:gridSpan w:val="3"/>
            <w:tcBorders>
              <w:top w:val="nil"/>
              <w:left w:val="nil"/>
              <w:bottom w:val="single" w:sz="8" w:space="0" w:color="auto"/>
              <w:right w:val="single" w:sz="8" w:space="0" w:color="auto"/>
            </w:tcBorders>
            <w:shd w:val="clear" w:color="auto" w:fill="F3F3F3"/>
            <w:tcMar>
              <w:top w:w="0" w:type="dxa"/>
              <w:left w:w="108" w:type="dxa"/>
              <w:bottom w:w="0" w:type="dxa"/>
              <w:right w:w="108" w:type="dxa"/>
            </w:tcMar>
          </w:tcPr>
          <w:p w14:paraId="7BAD60E4" w14:textId="77777777" w:rsidR="00797613" w:rsidRPr="002002EA" w:rsidRDefault="00797613" w:rsidP="002A5B35">
            <w:pPr>
              <w:overflowPunct w:val="0"/>
              <w:autoSpaceDE w:val="0"/>
              <w:autoSpaceDN w:val="0"/>
              <w:spacing w:before="60" w:after="60"/>
              <w:rPr>
                <w:rFonts w:ascii="Arial Narrow" w:hAnsi="Arial Narrow"/>
                <w:b/>
                <w:bCs/>
                <w:sz w:val="20"/>
                <w:szCs w:val="20"/>
              </w:rPr>
            </w:pPr>
            <w:r w:rsidRPr="002002EA">
              <w:rPr>
                <w:rFonts w:ascii="Arial Narrow" w:hAnsi="Arial Narrow"/>
                <w:b/>
                <w:bCs/>
                <w:sz w:val="20"/>
                <w:szCs w:val="20"/>
              </w:rPr>
              <w:t>Major Activities</w:t>
            </w:r>
          </w:p>
        </w:tc>
        <w:tc>
          <w:tcPr>
            <w:tcW w:w="6455" w:type="dxa"/>
            <w:tcBorders>
              <w:top w:val="nil"/>
              <w:left w:val="nil"/>
              <w:bottom w:val="single" w:sz="8" w:space="0" w:color="auto"/>
              <w:right w:val="single" w:sz="8" w:space="0" w:color="auto"/>
            </w:tcBorders>
            <w:shd w:val="clear" w:color="auto" w:fill="F3F3F3"/>
            <w:tcMar>
              <w:top w:w="0" w:type="dxa"/>
              <w:left w:w="108" w:type="dxa"/>
              <w:bottom w:w="0" w:type="dxa"/>
              <w:right w:w="108" w:type="dxa"/>
            </w:tcMar>
          </w:tcPr>
          <w:p w14:paraId="456AFF31" w14:textId="77777777" w:rsidR="00797613" w:rsidRPr="002002EA" w:rsidRDefault="00797613" w:rsidP="002A5B35">
            <w:pPr>
              <w:overflowPunct w:val="0"/>
              <w:autoSpaceDE w:val="0"/>
              <w:autoSpaceDN w:val="0"/>
              <w:spacing w:before="60" w:after="60"/>
              <w:rPr>
                <w:rFonts w:ascii="Arial Narrow" w:hAnsi="Arial Narrow"/>
                <w:b/>
                <w:bCs/>
                <w:sz w:val="20"/>
                <w:szCs w:val="20"/>
              </w:rPr>
            </w:pPr>
            <w:r w:rsidRPr="002002EA">
              <w:rPr>
                <w:rFonts w:ascii="Arial Narrow" w:hAnsi="Arial Narrow"/>
                <w:b/>
                <w:bCs/>
                <w:sz w:val="20"/>
                <w:szCs w:val="20"/>
              </w:rPr>
              <w:t>Performance Measures:</w:t>
            </w:r>
          </w:p>
        </w:tc>
      </w:tr>
      <w:tr w:rsidR="00797613" w:rsidRPr="007E5A17" w14:paraId="65A28E46" w14:textId="77777777" w:rsidTr="002A5B35">
        <w:trPr>
          <w:trHeight w:val="294"/>
        </w:trPr>
        <w:tc>
          <w:tcPr>
            <w:tcW w:w="274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AA34D" w14:textId="77777777" w:rsidR="00797613" w:rsidRPr="007E5A17" w:rsidRDefault="00797613" w:rsidP="002A5B35">
            <w:pPr>
              <w:overflowPunct w:val="0"/>
              <w:autoSpaceDE w:val="0"/>
              <w:autoSpaceDN w:val="0"/>
              <w:spacing w:before="60" w:after="120"/>
              <w:contextualSpacing/>
              <w:rPr>
                <w:rFonts w:ascii="Arial Narrow" w:hAnsi="Arial Narrow"/>
                <w:b/>
                <w:bCs/>
                <w:sz w:val="20"/>
                <w:szCs w:val="20"/>
              </w:rPr>
            </w:pPr>
            <w:r w:rsidRPr="007E5A17">
              <w:rPr>
                <w:rFonts w:ascii="Arial Narrow" w:hAnsi="Arial Narrow"/>
                <w:sz w:val="20"/>
                <w:szCs w:val="20"/>
              </w:rPr>
              <w:t>1</w:t>
            </w:r>
            <w:r w:rsidRPr="007E5A17">
              <w:rPr>
                <w:rFonts w:ascii="Arial Narrow" w:hAnsi="Arial Narrow"/>
                <w:b/>
                <w:bCs/>
                <w:sz w:val="20"/>
                <w:szCs w:val="20"/>
              </w:rPr>
              <w:t xml:space="preserve">. </w:t>
            </w:r>
            <w:r w:rsidRPr="007E5A17">
              <w:rPr>
                <w:rFonts w:ascii="Arial Narrow" w:hAnsi="Arial Narrow"/>
                <w:sz w:val="20"/>
                <w:szCs w:val="20"/>
              </w:rPr>
              <w:t>Program Management</w:t>
            </w:r>
          </w:p>
        </w:tc>
        <w:tc>
          <w:tcPr>
            <w:tcW w:w="4823" w:type="dxa"/>
            <w:gridSpan w:val="3"/>
            <w:tcBorders>
              <w:top w:val="nil"/>
              <w:left w:val="nil"/>
              <w:bottom w:val="single" w:sz="4" w:space="0" w:color="auto"/>
              <w:right w:val="single" w:sz="8" w:space="0" w:color="auto"/>
            </w:tcBorders>
            <w:tcMar>
              <w:top w:w="0" w:type="dxa"/>
              <w:left w:w="108" w:type="dxa"/>
              <w:bottom w:w="0" w:type="dxa"/>
              <w:right w:w="108" w:type="dxa"/>
            </w:tcMar>
          </w:tcPr>
          <w:p w14:paraId="2EA79C9D" w14:textId="77777777" w:rsidR="00797613" w:rsidRPr="007E5A17" w:rsidRDefault="00797613" w:rsidP="00100190">
            <w:pPr>
              <w:pStyle w:val="Default"/>
              <w:numPr>
                <w:ilvl w:val="0"/>
                <w:numId w:val="4"/>
              </w:numPr>
              <w:spacing w:after="120" w:line="276" w:lineRule="auto"/>
              <w:ind w:left="472" w:hanging="479"/>
              <w:contextualSpacing/>
              <w:rPr>
                <w:rFonts w:cs="Arial"/>
                <w:sz w:val="20"/>
                <w:szCs w:val="20"/>
              </w:rPr>
            </w:pPr>
            <w:r w:rsidRPr="007E5A17">
              <w:rPr>
                <w:rFonts w:cs="Arial"/>
                <w:sz w:val="20"/>
                <w:szCs w:val="20"/>
              </w:rPr>
              <w:t>Contributes to team knowledge about referral resources that are appropriate to the gaols of clients participating in the program.</w:t>
            </w:r>
          </w:p>
          <w:p w14:paraId="6F2FEC21" w14:textId="77777777" w:rsidR="00797613" w:rsidRPr="007E5A17" w:rsidRDefault="00797613" w:rsidP="00100190">
            <w:pPr>
              <w:pStyle w:val="Default"/>
              <w:numPr>
                <w:ilvl w:val="0"/>
                <w:numId w:val="4"/>
              </w:numPr>
              <w:spacing w:after="120" w:line="276" w:lineRule="auto"/>
              <w:ind w:left="472" w:hanging="472"/>
              <w:contextualSpacing/>
              <w:rPr>
                <w:rFonts w:cs="Arial"/>
                <w:sz w:val="20"/>
                <w:szCs w:val="20"/>
              </w:rPr>
            </w:pPr>
            <w:r w:rsidRPr="007E5A17">
              <w:rPr>
                <w:rFonts w:cs="Arial"/>
                <w:sz w:val="20"/>
                <w:szCs w:val="20"/>
              </w:rPr>
              <w:t>Provide support to individual clients, groups and the wider community experiencing Mental health and Alcohol and Other Drug distress.</w:t>
            </w:r>
          </w:p>
          <w:p w14:paraId="1C829791" w14:textId="77777777" w:rsidR="00797613" w:rsidRPr="007E5A17" w:rsidRDefault="00797613" w:rsidP="00100190">
            <w:pPr>
              <w:pStyle w:val="Default"/>
              <w:numPr>
                <w:ilvl w:val="0"/>
                <w:numId w:val="4"/>
              </w:numPr>
              <w:spacing w:after="120" w:line="276" w:lineRule="auto"/>
              <w:ind w:left="472" w:hanging="472"/>
              <w:contextualSpacing/>
              <w:rPr>
                <w:rFonts w:cs="Arial"/>
                <w:sz w:val="20"/>
                <w:szCs w:val="20"/>
              </w:rPr>
            </w:pPr>
            <w:r w:rsidRPr="007E5A17">
              <w:rPr>
                <w:rFonts w:cs="Arial"/>
                <w:sz w:val="20"/>
                <w:szCs w:val="20"/>
              </w:rPr>
              <w:t>Provides ongoing cultural information and participate in team-based discussion and decision-making matters pertaining to Family Violence prevent and education.</w:t>
            </w:r>
          </w:p>
          <w:p w14:paraId="58FD469A" w14:textId="77777777" w:rsidR="00797613" w:rsidRPr="007E5A17" w:rsidRDefault="00797613" w:rsidP="00100190">
            <w:pPr>
              <w:pStyle w:val="Default"/>
              <w:numPr>
                <w:ilvl w:val="0"/>
                <w:numId w:val="4"/>
              </w:numPr>
              <w:spacing w:after="120" w:line="276" w:lineRule="auto"/>
              <w:ind w:left="472" w:hanging="472"/>
              <w:contextualSpacing/>
              <w:rPr>
                <w:rFonts w:cs="Arial"/>
                <w:sz w:val="20"/>
                <w:szCs w:val="20"/>
              </w:rPr>
            </w:pPr>
            <w:r w:rsidRPr="007E5A17">
              <w:rPr>
                <w:rFonts w:cs="Arial"/>
                <w:sz w:val="20"/>
                <w:szCs w:val="20"/>
              </w:rPr>
              <w:t>Conduct educational group education sessions on Behavioural Change in relation to Family Violence issues.</w:t>
            </w:r>
          </w:p>
          <w:p w14:paraId="078A733E" w14:textId="77777777" w:rsidR="00797613" w:rsidRPr="007E5A17" w:rsidRDefault="00797613" w:rsidP="00100190">
            <w:pPr>
              <w:pStyle w:val="Default"/>
              <w:numPr>
                <w:ilvl w:val="0"/>
                <w:numId w:val="4"/>
              </w:numPr>
              <w:spacing w:after="120" w:line="276" w:lineRule="auto"/>
              <w:ind w:left="472" w:hanging="472"/>
              <w:contextualSpacing/>
              <w:rPr>
                <w:rFonts w:cs="Arial"/>
                <w:sz w:val="20"/>
                <w:szCs w:val="20"/>
              </w:rPr>
            </w:pPr>
            <w:r w:rsidRPr="007E5A17">
              <w:rPr>
                <w:rFonts w:cs="Arial"/>
                <w:sz w:val="20"/>
                <w:szCs w:val="20"/>
              </w:rPr>
              <w:t>Conduct 1:1 support and case management for victim survivors and family members impacted by family violence events and behaviours.</w:t>
            </w:r>
          </w:p>
          <w:p w14:paraId="6573B736" w14:textId="77777777" w:rsidR="00797613" w:rsidRPr="007E5A17" w:rsidRDefault="00797613" w:rsidP="00100190">
            <w:pPr>
              <w:pStyle w:val="Default"/>
              <w:numPr>
                <w:ilvl w:val="0"/>
                <w:numId w:val="4"/>
              </w:numPr>
              <w:spacing w:after="120" w:line="276" w:lineRule="auto"/>
              <w:ind w:left="472" w:hanging="472"/>
              <w:contextualSpacing/>
              <w:rPr>
                <w:rFonts w:cs="Arial"/>
                <w:sz w:val="20"/>
                <w:szCs w:val="20"/>
              </w:rPr>
            </w:pPr>
            <w:r w:rsidRPr="007E5A17">
              <w:rPr>
                <w:rFonts w:cs="Arial"/>
                <w:sz w:val="20"/>
                <w:szCs w:val="20"/>
              </w:rPr>
              <w:t>Obtains feedback surveys to evaluate the effectiveness of the program and education sessions.</w:t>
            </w:r>
          </w:p>
          <w:p w14:paraId="23487A78" w14:textId="77777777" w:rsidR="00797613" w:rsidRPr="007E5A17" w:rsidRDefault="00797613" w:rsidP="00100190">
            <w:pPr>
              <w:pStyle w:val="Default"/>
              <w:numPr>
                <w:ilvl w:val="0"/>
                <w:numId w:val="4"/>
              </w:numPr>
              <w:spacing w:after="120" w:line="276" w:lineRule="auto"/>
              <w:ind w:left="472" w:hanging="472"/>
              <w:contextualSpacing/>
              <w:rPr>
                <w:rFonts w:cs="Arial"/>
                <w:sz w:val="20"/>
                <w:szCs w:val="20"/>
              </w:rPr>
            </w:pPr>
            <w:r w:rsidRPr="007E5A17">
              <w:rPr>
                <w:rFonts w:cs="Arial"/>
                <w:sz w:val="20"/>
                <w:szCs w:val="20"/>
              </w:rPr>
              <w:t>Uphold the dignity and rights of families, carers and consumers while respecting privacy.</w:t>
            </w:r>
          </w:p>
          <w:p w14:paraId="2E8F1DFE" w14:textId="77777777" w:rsidR="00797613" w:rsidRPr="007E5A17" w:rsidRDefault="00797613" w:rsidP="00100190">
            <w:pPr>
              <w:pStyle w:val="Default"/>
              <w:numPr>
                <w:ilvl w:val="0"/>
                <w:numId w:val="4"/>
              </w:numPr>
              <w:spacing w:after="120" w:line="276" w:lineRule="auto"/>
              <w:ind w:left="472" w:hanging="472"/>
              <w:contextualSpacing/>
              <w:rPr>
                <w:rFonts w:cs="Arial"/>
                <w:sz w:val="20"/>
                <w:szCs w:val="20"/>
              </w:rPr>
            </w:pPr>
            <w:r w:rsidRPr="007E5A17">
              <w:rPr>
                <w:rFonts w:cs="Arial"/>
                <w:sz w:val="20"/>
                <w:szCs w:val="20"/>
              </w:rPr>
              <w:t>Attend Monthly SAMS (safety Action Meetings) in collaboration with stakeholders and provide cultural support and receive referrals to the program.</w:t>
            </w:r>
          </w:p>
          <w:p w14:paraId="437E6F4B" w14:textId="77777777" w:rsidR="00797613" w:rsidRPr="007E5A17" w:rsidRDefault="00797613" w:rsidP="00100190">
            <w:pPr>
              <w:pStyle w:val="Default"/>
              <w:numPr>
                <w:ilvl w:val="0"/>
                <w:numId w:val="4"/>
              </w:numPr>
              <w:spacing w:after="120" w:line="276" w:lineRule="auto"/>
              <w:ind w:left="472" w:hanging="472"/>
              <w:contextualSpacing/>
              <w:rPr>
                <w:rFonts w:cs="Arial"/>
                <w:sz w:val="20"/>
                <w:szCs w:val="20"/>
              </w:rPr>
            </w:pPr>
            <w:r w:rsidRPr="007E5A17">
              <w:rPr>
                <w:rFonts w:cs="Arial"/>
                <w:sz w:val="20"/>
                <w:szCs w:val="20"/>
              </w:rPr>
              <w:t>Develop a workplan with the support of the program manager.</w:t>
            </w:r>
          </w:p>
          <w:p w14:paraId="648057CD" w14:textId="77777777" w:rsidR="00797613" w:rsidRPr="007E5A17" w:rsidRDefault="00797613" w:rsidP="00100190">
            <w:pPr>
              <w:pStyle w:val="Default"/>
              <w:numPr>
                <w:ilvl w:val="0"/>
                <w:numId w:val="4"/>
              </w:numPr>
              <w:spacing w:after="120" w:line="276" w:lineRule="auto"/>
              <w:ind w:left="472" w:hanging="472"/>
              <w:contextualSpacing/>
              <w:rPr>
                <w:rFonts w:cs="Arial"/>
                <w:sz w:val="20"/>
                <w:szCs w:val="20"/>
              </w:rPr>
            </w:pPr>
            <w:r w:rsidRPr="007E5A17">
              <w:rPr>
                <w:rFonts w:cs="Arial"/>
                <w:sz w:val="20"/>
                <w:szCs w:val="20"/>
              </w:rPr>
              <w:t>Maintains confidentiality and documented records as per policy and procedures.</w:t>
            </w:r>
          </w:p>
        </w:tc>
        <w:tc>
          <w:tcPr>
            <w:tcW w:w="6455" w:type="dxa"/>
            <w:tcBorders>
              <w:top w:val="nil"/>
              <w:left w:val="nil"/>
              <w:bottom w:val="single" w:sz="4" w:space="0" w:color="auto"/>
              <w:right w:val="single" w:sz="8" w:space="0" w:color="auto"/>
            </w:tcBorders>
            <w:tcMar>
              <w:top w:w="0" w:type="dxa"/>
              <w:left w:w="108" w:type="dxa"/>
              <w:bottom w:w="0" w:type="dxa"/>
              <w:right w:w="108" w:type="dxa"/>
            </w:tcMar>
          </w:tcPr>
          <w:p w14:paraId="2AB53F39" w14:textId="77777777" w:rsidR="00797613" w:rsidRPr="007E5A17" w:rsidRDefault="00797613" w:rsidP="00100190">
            <w:pPr>
              <w:pStyle w:val="Default"/>
              <w:numPr>
                <w:ilvl w:val="0"/>
                <w:numId w:val="4"/>
              </w:numPr>
              <w:spacing w:after="120" w:line="276" w:lineRule="auto"/>
              <w:contextualSpacing/>
              <w:jc w:val="both"/>
              <w:rPr>
                <w:rFonts w:cs="Arial"/>
                <w:sz w:val="20"/>
                <w:szCs w:val="20"/>
              </w:rPr>
            </w:pPr>
            <w:r w:rsidRPr="007E5A17">
              <w:rPr>
                <w:rFonts w:cs="Arial"/>
                <w:sz w:val="20"/>
                <w:szCs w:val="20"/>
              </w:rPr>
              <w:t>Achievements of Program KPI’s</w:t>
            </w:r>
          </w:p>
          <w:p w14:paraId="064728D4" w14:textId="77777777" w:rsidR="00797613" w:rsidRPr="007E5A17" w:rsidRDefault="00797613" w:rsidP="00100190">
            <w:pPr>
              <w:pStyle w:val="Default"/>
              <w:numPr>
                <w:ilvl w:val="0"/>
                <w:numId w:val="4"/>
              </w:numPr>
              <w:spacing w:after="120" w:line="276" w:lineRule="auto"/>
              <w:contextualSpacing/>
              <w:jc w:val="both"/>
              <w:rPr>
                <w:rFonts w:cs="Arial"/>
                <w:sz w:val="20"/>
                <w:szCs w:val="20"/>
              </w:rPr>
            </w:pPr>
            <w:r w:rsidRPr="007E5A17">
              <w:rPr>
                <w:rFonts w:cs="Arial"/>
                <w:sz w:val="20"/>
                <w:szCs w:val="20"/>
              </w:rPr>
              <w:t>Evaluation of the program from service users and relevant stakeholders</w:t>
            </w:r>
          </w:p>
          <w:p w14:paraId="72F60C8D" w14:textId="77777777" w:rsidR="00797613" w:rsidRPr="007E5A17" w:rsidRDefault="00797613" w:rsidP="00100190">
            <w:pPr>
              <w:pStyle w:val="Default"/>
              <w:numPr>
                <w:ilvl w:val="0"/>
                <w:numId w:val="4"/>
              </w:numPr>
              <w:spacing w:after="120" w:line="276" w:lineRule="auto"/>
              <w:contextualSpacing/>
              <w:jc w:val="both"/>
              <w:rPr>
                <w:rFonts w:cs="Arial"/>
                <w:sz w:val="20"/>
                <w:szCs w:val="20"/>
              </w:rPr>
            </w:pPr>
            <w:r w:rsidRPr="007E5A17">
              <w:rPr>
                <w:rFonts w:cs="Arial"/>
                <w:sz w:val="20"/>
                <w:szCs w:val="20"/>
              </w:rPr>
              <w:t>Participation in relevant meetings at the discretion of the program manager</w:t>
            </w:r>
          </w:p>
          <w:p w14:paraId="644C7E9F" w14:textId="77777777" w:rsidR="00797613" w:rsidRPr="007E5A17" w:rsidRDefault="00797613" w:rsidP="002A5B35">
            <w:pPr>
              <w:overflowPunct w:val="0"/>
              <w:autoSpaceDE w:val="0"/>
              <w:autoSpaceDN w:val="0"/>
              <w:spacing w:after="120"/>
              <w:contextualSpacing/>
              <w:rPr>
                <w:rFonts w:ascii="Arial Narrow" w:hAnsi="Arial Narrow" w:cs="Arial"/>
                <w:sz w:val="20"/>
                <w:szCs w:val="20"/>
              </w:rPr>
            </w:pPr>
          </w:p>
        </w:tc>
      </w:tr>
      <w:tr w:rsidR="00797613" w:rsidRPr="007E5A17" w14:paraId="6C666B19" w14:textId="77777777" w:rsidTr="002A5B35">
        <w:trPr>
          <w:trHeight w:val="294"/>
        </w:trPr>
        <w:tc>
          <w:tcPr>
            <w:tcW w:w="27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38FE94" w14:textId="77777777" w:rsidR="00797613" w:rsidRPr="007E5A17" w:rsidRDefault="00797613" w:rsidP="002A5B35">
            <w:pPr>
              <w:overflowPunct w:val="0"/>
              <w:autoSpaceDE w:val="0"/>
              <w:autoSpaceDN w:val="0"/>
              <w:spacing w:before="60" w:after="120"/>
              <w:contextualSpacing/>
              <w:rPr>
                <w:rFonts w:ascii="Arial Narrow" w:hAnsi="Arial Narrow"/>
                <w:sz w:val="20"/>
                <w:szCs w:val="20"/>
              </w:rPr>
            </w:pPr>
            <w:r w:rsidRPr="007E5A17">
              <w:rPr>
                <w:rFonts w:ascii="Arial Narrow" w:hAnsi="Arial Narrow"/>
                <w:sz w:val="20"/>
                <w:szCs w:val="20"/>
              </w:rPr>
              <w:t>2. Community Care</w:t>
            </w:r>
          </w:p>
          <w:p w14:paraId="2D8B43DE" w14:textId="77777777" w:rsidR="00797613" w:rsidRPr="007E5A17" w:rsidRDefault="00797613" w:rsidP="002A5B35">
            <w:pPr>
              <w:overflowPunct w:val="0"/>
              <w:autoSpaceDE w:val="0"/>
              <w:autoSpaceDN w:val="0"/>
              <w:spacing w:before="60" w:after="120"/>
              <w:contextualSpacing/>
              <w:rPr>
                <w:rFonts w:ascii="Arial Narrow" w:hAnsi="Arial Narrow"/>
                <w:b/>
                <w:bCs/>
                <w:sz w:val="20"/>
                <w:szCs w:val="20"/>
              </w:rPr>
            </w:pPr>
          </w:p>
        </w:tc>
        <w:tc>
          <w:tcPr>
            <w:tcW w:w="4823"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52B755CB" w14:textId="77777777" w:rsidR="00797613" w:rsidRPr="007E5A17" w:rsidRDefault="00797613" w:rsidP="00100190">
            <w:pPr>
              <w:pStyle w:val="ListParagraph"/>
              <w:numPr>
                <w:ilvl w:val="0"/>
                <w:numId w:val="4"/>
              </w:numPr>
              <w:overflowPunct w:val="0"/>
              <w:autoSpaceDE w:val="0"/>
              <w:autoSpaceDN w:val="0"/>
              <w:spacing w:before="60" w:after="120" w:line="276" w:lineRule="auto"/>
              <w:ind w:left="472" w:hanging="479"/>
              <w:contextualSpacing/>
              <w:rPr>
                <w:rFonts w:ascii="Arial Narrow" w:hAnsi="Arial Narrow" w:cs="Arial"/>
                <w:sz w:val="20"/>
                <w:szCs w:val="20"/>
              </w:rPr>
            </w:pPr>
            <w:r w:rsidRPr="007E5A17">
              <w:rPr>
                <w:rFonts w:ascii="Arial Narrow" w:hAnsi="Arial Narrow" w:cs="Arial"/>
                <w:sz w:val="20"/>
                <w:szCs w:val="20"/>
              </w:rPr>
              <w:t>Liaise with other program staff to obtain information and ensure that information regarding clients of family violence and education is accurate, easily accessible and understood by the community.</w:t>
            </w:r>
          </w:p>
          <w:p w14:paraId="5E6324C9" w14:textId="77777777" w:rsidR="00797613" w:rsidRPr="007E5A17" w:rsidRDefault="00797613" w:rsidP="00100190">
            <w:pPr>
              <w:pStyle w:val="ListParagraph"/>
              <w:numPr>
                <w:ilvl w:val="0"/>
                <w:numId w:val="4"/>
              </w:numPr>
              <w:overflowPunct w:val="0"/>
              <w:autoSpaceDE w:val="0"/>
              <w:autoSpaceDN w:val="0"/>
              <w:spacing w:before="60" w:after="120" w:line="276" w:lineRule="auto"/>
              <w:ind w:left="472" w:hanging="479"/>
              <w:contextualSpacing/>
              <w:rPr>
                <w:rFonts w:ascii="Arial Narrow" w:hAnsi="Arial Narrow" w:cs="Arial"/>
                <w:sz w:val="20"/>
                <w:szCs w:val="20"/>
              </w:rPr>
            </w:pPr>
            <w:r w:rsidRPr="007E5A17">
              <w:rPr>
                <w:rFonts w:ascii="Arial Narrow" w:hAnsi="Arial Narrow" w:cs="Arial"/>
                <w:sz w:val="20"/>
                <w:szCs w:val="20"/>
              </w:rPr>
              <w:lastRenderedPageBreak/>
              <w:t>Obtain feedback from the community and ascertain if communicated messages have been correctly received.</w:t>
            </w:r>
          </w:p>
          <w:p w14:paraId="1C871D45" w14:textId="77777777" w:rsidR="00797613" w:rsidRPr="007E5A17" w:rsidRDefault="00797613" w:rsidP="00100190">
            <w:pPr>
              <w:pStyle w:val="ListParagraph"/>
              <w:numPr>
                <w:ilvl w:val="0"/>
                <w:numId w:val="4"/>
              </w:numPr>
              <w:overflowPunct w:val="0"/>
              <w:autoSpaceDE w:val="0"/>
              <w:autoSpaceDN w:val="0"/>
              <w:spacing w:before="60" w:after="120" w:line="276" w:lineRule="auto"/>
              <w:ind w:left="472" w:hanging="479"/>
              <w:contextualSpacing/>
              <w:rPr>
                <w:rFonts w:ascii="Arial Narrow" w:hAnsi="Arial Narrow" w:cs="Arial"/>
                <w:sz w:val="20"/>
                <w:szCs w:val="20"/>
              </w:rPr>
            </w:pPr>
            <w:r w:rsidRPr="007E5A17">
              <w:rPr>
                <w:rFonts w:ascii="Arial Narrow" w:hAnsi="Arial Narrow" w:cs="Arial"/>
                <w:sz w:val="20"/>
                <w:szCs w:val="20"/>
              </w:rPr>
              <w:t>Liaise with the Program Manager in the development, implementation and evaluation of community planning regarding Family Violence prevention and education.</w:t>
            </w:r>
          </w:p>
          <w:p w14:paraId="067AA946" w14:textId="77777777" w:rsidR="00797613" w:rsidRPr="007E5A17" w:rsidRDefault="00797613" w:rsidP="00100190">
            <w:pPr>
              <w:pStyle w:val="ListParagraph"/>
              <w:numPr>
                <w:ilvl w:val="0"/>
                <w:numId w:val="4"/>
              </w:numPr>
              <w:overflowPunct w:val="0"/>
              <w:autoSpaceDE w:val="0"/>
              <w:autoSpaceDN w:val="0"/>
              <w:adjustRightInd w:val="0"/>
              <w:spacing w:before="60" w:after="120" w:line="276" w:lineRule="auto"/>
              <w:ind w:left="472" w:hanging="479"/>
              <w:contextualSpacing/>
              <w:rPr>
                <w:rFonts w:ascii="Arial Narrow" w:hAnsi="Arial Narrow" w:cs="Arial"/>
                <w:sz w:val="20"/>
                <w:szCs w:val="20"/>
              </w:rPr>
            </w:pPr>
            <w:r w:rsidRPr="007E5A17">
              <w:rPr>
                <w:rFonts w:ascii="Arial Narrow" w:hAnsi="Arial Narrow" w:cs="Arial"/>
                <w:sz w:val="20"/>
                <w:szCs w:val="20"/>
              </w:rPr>
              <w:t>Actively promote and participate in patient safety and ongoing quality improvement programs. Engage in practices that promote the best possible health outcomes for patients/clients, and supports a culture of client safety, clinical quality and innovation.</w:t>
            </w:r>
          </w:p>
          <w:p w14:paraId="2ABCA7AA" w14:textId="77777777" w:rsidR="00797613" w:rsidRPr="007E5A17" w:rsidRDefault="00797613" w:rsidP="00100190">
            <w:pPr>
              <w:pStyle w:val="ListParagraph"/>
              <w:numPr>
                <w:ilvl w:val="0"/>
                <w:numId w:val="4"/>
              </w:numPr>
              <w:overflowPunct w:val="0"/>
              <w:autoSpaceDE w:val="0"/>
              <w:autoSpaceDN w:val="0"/>
              <w:spacing w:before="60" w:after="120" w:line="276" w:lineRule="auto"/>
              <w:ind w:left="472" w:hanging="479"/>
              <w:contextualSpacing/>
              <w:rPr>
                <w:rFonts w:ascii="Arial Narrow" w:hAnsi="Arial Narrow" w:cs="Arial"/>
                <w:sz w:val="20"/>
                <w:szCs w:val="20"/>
              </w:rPr>
            </w:pPr>
            <w:r w:rsidRPr="007E5A17">
              <w:rPr>
                <w:rFonts w:ascii="Arial Narrow" w:hAnsi="Arial Narrow" w:cs="Arial"/>
                <w:sz w:val="20"/>
                <w:szCs w:val="20"/>
              </w:rPr>
              <w:t>Increase areas for all levels of professional support from staff, partnering organisations and community.</w:t>
            </w:r>
          </w:p>
          <w:p w14:paraId="2278F84E" w14:textId="77777777" w:rsidR="00797613" w:rsidRPr="007E5A17" w:rsidRDefault="00797613" w:rsidP="002A5B35">
            <w:pPr>
              <w:pStyle w:val="ListParagraph"/>
              <w:overflowPunct w:val="0"/>
              <w:autoSpaceDE w:val="0"/>
              <w:autoSpaceDN w:val="0"/>
              <w:spacing w:before="60" w:after="120"/>
              <w:rPr>
                <w:rFonts w:ascii="Arial Narrow" w:hAnsi="Arial Narrow"/>
                <w:sz w:val="20"/>
                <w:szCs w:val="20"/>
              </w:rPr>
            </w:pPr>
          </w:p>
        </w:tc>
        <w:tc>
          <w:tcPr>
            <w:tcW w:w="645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DA901F" w14:textId="77777777" w:rsidR="00797613" w:rsidRPr="007E5A17" w:rsidRDefault="00797613" w:rsidP="00100190">
            <w:pPr>
              <w:pStyle w:val="ListParagraph"/>
              <w:numPr>
                <w:ilvl w:val="0"/>
                <w:numId w:val="4"/>
              </w:numPr>
              <w:overflowPunct w:val="0"/>
              <w:autoSpaceDE w:val="0"/>
              <w:autoSpaceDN w:val="0"/>
              <w:spacing w:after="120" w:line="259" w:lineRule="auto"/>
              <w:ind w:hanging="689"/>
              <w:contextualSpacing/>
              <w:rPr>
                <w:rFonts w:ascii="Arial Narrow" w:hAnsi="Arial Narrow"/>
                <w:sz w:val="20"/>
                <w:szCs w:val="20"/>
              </w:rPr>
            </w:pPr>
            <w:r w:rsidRPr="007E5A17">
              <w:rPr>
                <w:rFonts w:ascii="Arial Narrow" w:hAnsi="Arial Narrow"/>
                <w:sz w:val="20"/>
                <w:szCs w:val="20"/>
              </w:rPr>
              <w:lastRenderedPageBreak/>
              <w:t>Achievement of Program KPI’s</w:t>
            </w:r>
          </w:p>
          <w:p w14:paraId="7CD7A92F" w14:textId="77777777" w:rsidR="00797613" w:rsidRPr="007E5A17" w:rsidRDefault="00797613" w:rsidP="00100190">
            <w:pPr>
              <w:pStyle w:val="ListParagraph"/>
              <w:numPr>
                <w:ilvl w:val="0"/>
                <w:numId w:val="4"/>
              </w:numPr>
              <w:overflowPunct w:val="0"/>
              <w:autoSpaceDE w:val="0"/>
              <w:autoSpaceDN w:val="0"/>
              <w:spacing w:after="120" w:line="259" w:lineRule="auto"/>
              <w:ind w:hanging="689"/>
              <w:contextualSpacing/>
              <w:rPr>
                <w:rFonts w:ascii="Arial Narrow" w:hAnsi="Arial Narrow"/>
                <w:sz w:val="20"/>
                <w:szCs w:val="20"/>
              </w:rPr>
            </w:pPr>
            <w:r w:rsidRPr="007E5A17">
              <w:rPr>
                <w:rFonts w:ascii="Arial Narrow" w:hAnsi="Arial Narrow"/>
                <w:sz w:val="20"/>
                <w:szCs w:val="20"/>
              </w:rPr>
              <w:t>Participated in the planning and delivery of communication about the program to a diverse range of community stakeholders within the Durri footprint.</w:t>
            </w:r>
          </w:p>
          <w:p w14:paraId="78826B8E" w14:textId="77777777" w:rsidR="00797613" w:rsidRPr="007E5A17" w:rsidRDefault="00797613" w:rsidP="002A5B35">
            <w:pPr>
              <w:overflowPunct w:val="0"/>
              <w:autoSpaceDE w:val="0"/>
              <w:autoSpaceDN w:val="0"/>
              <w:spacing w:after="120"/>
              <w:ind w:left="360"/>
              <w:contextualSpacing/>
              <w:rPr>
                <w:rFonts w:ascii="Arial Narrow" w:hAnsi="Arial Narrow"/>
                <w:sz w:val="20"/>
                <w:szCs w:val="20"/>
              </w:rPr>
            </w:pPr>
          </w:p>
          <w:p w14:paraId="3E650D9D" w14:textId="77777777" w:rsidR="00797613" w:rsidRPr="007E5A17" w:rsidRDefault="00797613" w:rsidP="002A5B35">
            <w:pPr>
              <w:overflowPunct w:val="0"/>
              <w:autoSpaceDE w:val="0"/>
              <w:autoSpaceDN w:val="0"/>
              <w:spacing w:after="120"/>
              <w:ind w:left="360"/>
              <w:contextualSpacing/>
              <w:rPr>
                <w:rFonts w:ascii="Arial Narrow" w:hAnsi="Arial Narrow"/>
                <w:sz w:val="20"/>
                <w:szCs w:val="20"/>
              </w:rPr>
            </w:pPr>
          </w:p>
          <w:p w14:paraId="45C81095" w14:textId="77777777" w:rsidR="00797613" w:rsidRPr="007E5A17" w:rsidRDefault="00797613" w:rsidP="002A5B35">
            <w:pPr>
              <w:overflowPunct w:val="0"/>
              <w:autoSpaceDE w:val="0"/>
              <w:autoSpaceDN w:val="0"/>
              <w:spacing w:after="120"/>
              <w:ind w:left="360"/>
              <w:contextualSpacing/>
              <w:rPr>
                <w:rFonts w:ascii="Arial Narrow" w:hAnsi="Arial Narrow"/>
                <w:sz w:val="20"/>
                <w:szCs w:val="20"/>
              </w:rPr>
            </w:pPr>
          </w:p>
          <w:p w14:paraId="27310816" w14:textId="77777777" w:rsidR="00797613" w:rsidRPr="007E5A17" w:rsidRDefault="00797613" w:rsidP="002A5B35">
            <w:pPr>
              <w:overflowPunct w:val="0"/>
              <w:autoSpaceDE w:val="0"/>
              <w:autoSpaceDN w:val="0"/>
              <w:spacing w:after="120"/>
              <w:ind w:left="360"/>
              <w:contextualSpacing/>
              <w:rPr>
                <w:rFonts w:ascii="Arial Narrow" w:hAnsi="Arial Narrow"/>
                <w:sz w:val="20"/>
                <w:szCs w:val="20"/>
              </w:rPr>
            </w:pPr>
          </w:p>
          <w:p w14:paraId="1F0FF34F" w14:textId="77777777" w:rsidR="00797613" w:rsidRPr="007E5A17" w:rsidRDefault="00797613" w:rsidP="002A5B35">
            <w:pPr>
              <w:overflowPunct w:val="0"/>
              <w:autoSpaceDE w:val="0"/>
              <w:autoSpaceDN w:val="0"/>
              <w:spacing w:after="120"/>
              <w:ind w:left="360"/>
              <w:contextualSpacing/>
              <w:rPr>
                <w:rFonts w:ascii="Arial Narrow" w:hAnsi="Arial Narrow"/>
                <w:sz w:val="20"/>
                <w:szCs w:val="20"/>
              </w:rPr>
            </w:pPr>
          </w:p>
          <w:p w14:paraId="41F5E3D5" w14:textId="77777777" w:rsidR="00797613" w:rsidRPr="007E5A17" w:rsidRDefault="00797613" w:rsidP="002A5B35">
            <w:pPr>
              <w:overflowPunct w:val="0"/>
              <w:autoSpaceDE w:val="0"/>
              <w:autoSpaceDN w:val="0"/>
              <w:spacing w:after="120"/>
              <w:ind w:left="360"/>
              <w:contextualSpacing/>
              <w:rPr>
                <w:rFonts w:ascii="Arial Narrow" w:hAnsi="Arial Narrow"/>
                <w:sz w:val="20"/>
                <w:szCs w:val="20"/>
              </w:rPr>
            </w:pPr>
          </w:p>
          <w:p w14:paraId="11323CD2" w14:textId="77777777" w:rsidR="00797613" w:rsidRPr="007E5A17" w:rsidRDefault="00797613" w:rsidP="002A5B35">
            <w:pPr>
              <w:overflowPunct w:val="0"/>
              <w:autoSpaceDE w:val="0"/>
              <w:autoSpaceDN w:val="0"/>
              <w:spacing w:after="120"/>
              <w:ind w:left="360"/>
              <w:contextualSpacing/>
              <w:rPr>
                <w:rFonts w:ascii="Arial Narrow" w:hAnsi="Arial Narrow"/>
                <w:sz w:val="20"/>
                <w:szCs w:val="20"/>
              </w:rPr>
            </w:pPr>
          </w:p>
          <w:p w14:paraId="4F5400FB" w14:textId="77777777" w:rsidR="00797613" w:rsidRPr="007E5A17" w:rsidRDefault="00797613" w:rsidP="002A5B35">
            <w:pPr>
              <w:overflowPunct w:val="0"/>
              <w:autoSpaceDE w:val="0"/>
              <w:autoSpaceDN w:val="0"/>
              <w:spacing w:after="120"/>
              <w:ind w:left="360"/>
              <w:contextualSpacing/>
              <w:rPr>
                <w:rFonts w:ascii="Arial Narrow" w:hAnsi="Arial Narrow"/>
                <w:sz w:val="20"/>
                <w:szCs w:val="20"/>
              </w:rPr>
            </w:pPr>
          </w:p>
          <w:p w14:paraId="64B67BF7" w14:textId="77777777" w:rsidR="00797613" w:rsidRPr="007E5A17" w:rsidRDefault="00797613" w:rsidP="002A5B35">
            <w:pPr>
              <w:overflowPunct w:val="0"/>
              <w:autoSpaceDE w:val="0"/>
              <w:autoSpaceDN w:val="0"/>
              <w:spacing w:after="120"/>
              <w:ind w:left="360"/>
              <w:contextualSpacing/>
              <w:rPr>
                <w:rFonts w:ascii="Arial Narrow" w:hAnsi="Arial Narrow"/>
                <w:sz w:val="20"/>
                <w:szCs w:val="20"/>
              </w:rPr>
            </w:pPr>
          </w:p>
          <w:p w14:paraId="47BEAA51" w14:textId="77777777" w:rsidR="00797613" w:rsidRPr="007E5A17" w:rsidRDefault="00797613" w:rsidP="002A5B35">
            <w:pPr>
              <w:overflowPunct w:val="0"/>
              <w:autoSpaceDE w:val="0"/>
              <w:autoSpaceDN w:val="0"/>
              <w:spacing w:after="120"/>
              <w:ind w:left="360"/>
              <w:contextualSpacing/>
              <w:rPr>
                <w:rFonts w:ascii="Arial Narrow" w:hAnsi="Arial Narrow"/>
                <w:sz w:val="20"/>
                <w:szCs w:val="20"/>
              </w:rPr>
            </w:pPr>
          </w:p>
          <w:p w14:paraId="7898BB5E" w14:textId="77777777" w:rsidR="00797613" w:rsidRPr="007E5A17" w:rsidRDefault="00797613" w:rsidP="002A5B35">
            <w:pPr>
              <w:overflowPunct w:val="0"/>
              <w:autoSpaceDE w:val="0"/>
              <w:autoSpaceDN w:val="0"/>
              <w:spacing w:after="120"/>
              <w:ind w:left="360"/>
              <w:contextualSpacing/>
              <w:rPr>
                <w:rFonts w:ascii="Arial Narrow" w:hAnsi="Arial Narrow"/>
                <w:sz w:val="20"/>
                <w:szCs w:val="20"/>
              </w:rPr>
            </w:pPr>
          </w:p>
          <w:p w14:paraId="1658EC1A" w14:textId="77777777" w:rsidR="00797613" w:rsidRPr="007E5A17" w:rsidRDefault="00797613" w:rsidP="002A5B35">
            <w:pPr>
              <w:overflowPunct w:val="0"/>
              <w:autoSpaceDE w:val="0"/>
              <w:autoSpaceDN w:val="0"/>
              <w:spacing w:after="120"/>
              <w:contextualSpacing/>
              <w:rPr>
                <w:rFonts w:ascii="Arial Narrow" w:hAnsi="Arial Narrow"/>
                <w:sz w:val="20"/>
                <w:szCs w:val="20"/>
              </w:rPr>
            </w:pPr>
          </w:p>
        </w:tc>
      </w:tr>
      <w:tr w:rsidR="00797613" w:rsidRPr="007E5A17" w14:paraId="0F9D393B" w14:textId="77777777" w:rsidTr="002A5B35">
        <w:trPr>
          <w:trHeight w:val="683"/>
        </w:trPr>
        <w:tc>
          <w:tcPr>
            <w:tcW w:w="274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0278D21" w14:textId="77777777" w:rsidR="00797613" w:rsidRPr="007E5A17" w:rsidRDefault="00797613" w:rsidP="002A5B35">
            <w:pPr>
              <w:overflowPunct w:val="0"/>
              <w:autoSpaceDE w:val="0"/>
              <w:autoSpaceDN w:val="0"/>
              <w:spacing w:before="60" w:after="120"/>
              <w:contextualSpacing/>
              <w:rPr>
                <w:rFonts w:ascii="Arial Narrow" w:hAnsi="Arial Narrow"/>
                <w:sz w:val="20"/>
                <w:szCs w:val="20"/>
              </w:rPr>
            </w:pPr>
            <w:r w:rsidRPr="007E5A17">
              <w:rPr>
                <w:rFonts w:ascii="Arial Narrow" w:hAnsi="Arial Narrow"/>
                <w:sz w:val="20"/>
                <w:szCs w:val="20"/>
              </w:rPr>
              <w:lastRenderedPageBreak/>
              <w:t>3. Team work and Collaboration</w:t>
            </w:r>
          </w:p>
        </w:tc>
        <w:tc>
          <w:tcPr>
            <w:tcW w:w="4823"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785DE5F4" w14:textId="77777777" w:rsidR="00797613" w:rsidRPr="007E5A17" w:rsidRDefault="00797613" w:rsidP="00100190">
            <w:pPr>
              <w:numPr>
                <w:ilvl w:val="0"/>
                <w:numId w:val="1"/>
              </w:numPr>
              <w:spacing w:after="120" w:line="276" w:lineRule="auto"/>
              <w:contextualSpacing/>
              <w:rPr>
                <w:rFonts w:ascii="Arial Narrow" w:hAnsi="Arial Narrow" w:cs="Arial"/>
                <w:sz w:val="20"/>
                <w:szCs w:val="20"/>
                <w:lang w:bidi="en-US"/>
              </w:rPr>
            </w:pPr>
            <w:r w:rsidRPr="007E5A17">
              <w:rPr>
                <w:rFonts w:ascii="Arial Narrow" w:hAnsi="Arial Narrow" w:cs="Arial"/>
                <w:sz w:val="20"/>
                <w:szCs w:val="20"/>
                <w:lang w:bidi="en-US"/>
              </w:rPr>
              <w:t>Effectively collaborate with team members to ensure that the Family Violence prevention and education is operating effectively, while maintaining a harmonious team environment within Durri ACMS and Darrimba Maara.</w:t>
            </w:r>
          </w:p>
          <w:p w14:paraId="454BBFF8" w14:textId="77777777" w:rsidR="00797613" w:rsidRPr="007E5A17" w:rsidRDefault="00797613" w:rsidP="00100190">
            <w:pPr>
              <w:numPr>
                <w:ilvl w:val="0"/>
                <w:numId w:val="1"/>
              </w:numPr>
              <w:spacing w:after="120" w:line="276" w:lineRule="auto"/>
              <w:contextualSpacing/>
              <w:rPr>
                <w:rFonts w:ascii="Arial Narrow" w:hAnsi="Arial Narrow" w:cs="Arial"/>
                <w:sz w:val="20"/>
                <w:szCs w:val="20"/>
                <w:lang w:bidi="en-US"/>
              </w:rPr>
            </w:pPr>
            <w:r w:rsidRPr="007E5A17">
              <w:rPr>
                <w:rFonts w:ascii="Arial Narrow" w:hAnsi="Arial Narrow" w:cs="Arial"/>
                <w:sz w:val="20"/>
                <w:szCs w:val="20"/>
                <w:lang w:bidi="en-US"/>
              </w:rPr>
              <w:t>Ensure compliance with the relevant WHS Legislation and that any issues are identified and actioned in line with Policy.</w:t>
            </w:r>
          </w:p>
          <w:p w14:paraId="06107087" w14:textId="77777777" w:rsidR="00797613" w:rsidRPr="007E5A17" w:rsidRDefault="00797613" w:rsidP="00100190">
            <w:pPr>
              <w:numPr>
                <w:ilvl w:val="0"/>
                <w:numId w:val="1"/>
              </w:numPr>
              <w:spacing w:after="120" w:line="276" w:lineRule="auto"/>
              <w:contextualSpacing/>
              <w:rPr>
                <w:rFonts w:ascii="Arial Narrow" w:hAnsi="Arial Narrow" w:cs="Arial"/>
                <w:sz w:val="20"/>
                <w:szCs w:val="20"/>
                <w:lang w:bidi="en-US"/>
              </w:rPr>
            </w:pPr>
            <w:r w:rsidRPr="007E5A17">
              <w:rPr>
                <w:rFonts w:ascii="Arial Narrow" w:hAnsi="Arial Narrow" w:cs="Arial"/>
                <w:sz w:val="20"/>
                <w:szCs w:val="20"/>
                <w:lang w:bidi="en-US"/>
              </w:rPr>
              <w:t>Assists in creating a positive work environment that promotes cultural safety, productivity, mentoring, teamwork and co-operation.</w:t>
            </w:r>
          </w:p>
          <w:p w14:paraId="3FB99FF1" w14:textId="77777777" w:rsidR="00797613" w:rsidRPr="007E5A17" w:rsidRDefault="00797613" w:rsidP="00100190">
            <w:pPr>
              <w:numPr>
                <w:ilvl w:val="0"/>
                <w:numId w:val="1"/>
              </w:numPr>
              <w:spacing w:after="120" w:line="276" w:lineRule="auto"/>
              <w:contextualSpacing/>
              <w:rPr>
                <w:rFonts w:ascii="Arial Narrow" w:hAnsi="Arial Narrow" w:cs="Arial"/>
                <w:sz w:val="20"/>
                <w:szCs w:val="20"/>
                <w:lang w:bidi="en-US"/>
              </w:rPr>
            </w:pPr>
            <w:r w:rsidRPr="007E5A17">
              <w:rPr>
                <w:rFonts w:ascii="Arial Narrow" w:hAnsi="Arial Narrow" w:cs="Arial"/>
                <w:sz w:val="20"/>
                <w:szCs w:val="20"/>
                <w:lang w:bidi="en-US"/>
              </w:rPr>
              <w:t>Recognises accomplishments of team members and elicits and considers differing viewpoints when analysing issues.</w:t>
            </w:r>
          </w:p>
          <w:p w14:paraId="4F39C388" w14:textId="77777777" w:rsidR="00797613" w:rsidRPr="007E5A17" w:rsidRDefault="00797613" w:rsidP="00100190">
            <w:pPr>
              <w:numPr>
                <w:ilvl w:val="0"/>
                <w:numId w:val="1"/>
              </w:numPr>
              <w:spacing w:after="120" w:line="276" w:lineRule="auto"/>
              <w:contextualSpacing/>
              <w:rPr>
                <w:rFonts w:ascii="Arial Narrow" w:hAnsi="Arial Narrow" w:cs="Arial"/>
                <w:sz w:val="20"/>
                <w:szCs w:val="20"/>
                <w:lang w:bidi="en-US"/>
              </w:rPr>
            </w:pPr>
            <w:r w:rsidRPr="007E5A17">
              <w:rPr>
                <w:rFonts w:ascii="Arial Narrow" w:hAnsi="Arial Narrow" w:cs="Arial"/>
                <w:sz w:val="20"/>
                <w:szCs w:val="20"/>
                <w:lang w:bidi="en-US"/>
              </w:rPr>
              <w:t>Contributes to team knowledge about referral resources that are appropriate to clients needing / access to Family Violence support services.</w:t>
            </w:r>
          </w:p>
          <w:p w14:paraId="760F1038" w14:textId="77777777" w:rsidR="00797613" w:rsidRPr="007E5A17" w:rsidRDefault="00797613" w:rsidP="002A5B35">
            <w:pPr>
              <w:spacing w:after="120" w:line="276" w:lineRule="auto"/>
              <w:ind w:left="360"/>
              <w:contextualSpacing/>
              <w:rPr>
                <w:rFonts w:ascii="Arial Narrow" w:hAnsi="Arial Narrow" w:cs="Arial"/>
                <w:sz w:val="20"/>
                <w:szCs w:val="20"/>
                <w:lang w:bidi="en-US"/>
              </w:rPr>
            </w:pPr>
          </w:p>
        </w:tc>
        <w:tc>
          <w:tcPr>
            <w:tcW w:w="645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AEE300D" w14:textId="77777777" w:rsidR="00797613" w:rsidRPr="007E5A17" w:rsidRDefault="00797613" w:rsidP="00100190">
            <w:pPr>
              <w:numPr>
                <w:ilvl w:val="0"/>
                <w:numId w:val="1"/>
              </w:numPr>
              <w:overflowPunct w:val="0"/>
              <w:autoSpaceDE w:val="0"/>
              <w:autoSpaceDN w:val="0"/>
              <w:spacing w:after="120" w:line="276" w:lineRule="auto"/>
              <w:contextualSpacing/>
              <w:rPr>
                <w:rFonts w:ascii="Arial Narrow" w:hAnsi="Arial Narrow" w:cs="Arial"/>
                <w:sz w:val="20"/>
                <w:szCs w:val="20"/>
              </w:rPr>
            </w:pPr>
            <w:r w:rsidRPr="007E5A17">
              <w:rPr>
                <w:rFonts w:ascii="Arial Narrow" w:hAnsi="Arial Narrow" w:cs="Arial"/>
                <w:sz w:val="20"/>
                <w:szCs w:val="20"/>
              </w:rPr>
              <w:t>Feedback from Colleagues</w:t>
            </w:r>
          </w:p>
          <w:p w14:paraId="5EB6385D" w14:textId="77777777" w:rsidR="00797613" w:rsidRPr="007E5A17" w:rsidRDefault="00797613" w:rsidP="00100190">
            <w:pPr>
              <w:numPr>
                <w:ilvl w:val="0"/>
                <w:numId w:val="1"/>
              </w:numPr>
              <w:overflowPunct w:val="0"/>
              <w:autoSpaceDE w:val="0"/>
              <w:autoSpaceDN w:val="0"/>
              <w:spacing w:after="120" w:line="276" w:lineRule="auto"/>
              <w:contextualSpacing/>
              <w:rPr>
                <w:rFonts w:ascii="Arial Narrow" w:hAnsi="Arial Narrow" w:cs="Arial"/>
                <w:sz w:val="20"/>
                <w:szCs w:val="20"/>
              </w:rPr>
            </w:pPr>
            <w:r w:rsidRPr="007E5A17">
              <w:rPr>
                <w:rFonts w:ascii="Arial Narrow" w:hAnsi="Arial Narrow" w:cs="Arial"/>
                <w:sz w:val="20"/>
                <w:szCs w:val="20"/>
              </w:rPr>
              <w:t>Feedback from Client and other stakeholders</w:t>
            </w:r>
          </w:p>
        </w:tc>
      </w:tr>
      <w:tr w:rsidR="00797613" w:rsidRPr="007E5A17" w14:paraId="6F9BB793" w14:textId="77777777" w:rsidTr="002A5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94"/>
        </w:trPr>
        <w:tc>
          <w:tcPr>
            <w:tcW w:w="2748" w:type="dxa"/>
          </w:tcPr>
          <w:p w14:paraId="1DA94010" w14:textId="77777777" w:rsidR="00797613" w:rsidRPr="007E5A17" w:rsidRDefault="00797613" w:rsidP="002A5B35">
            <w:pPr>
              <w:spacing w:before="60" w:after="120"/>
              <w:contextualSpacing/>
              <w:rPr>
                <w:rFonts w:ascii="Arial Narrow" w:hAnsi="Arial Narrow" w:cs="Arial"/>
                <w:bCs/>
                <w:sz w:val="20"/>
                <w:szCs w:val="20"/>
              </w:rPr>
            </w:pPr>
            <w:r w:rsidRPr="007E5A17">
              <w:rPr>
                <w:rFonts w:ascii="Arial Narrow" w:hAnsi="Arial Narrow" w:cs="Arial"/>
                <w:bCs/>
                <w:sz w:val="20"/>
                <w:szCs w:val="20"/>
              </w:rPr>
              <w:t>4. Compliance and quality Assurance</w:t>
            </w:r>
          </w:p>
        </w:tc>
        <w:tc>
          <w:tcPr>
            <w:tcW w:w="4823" w:type="dxa"/>
            <w:gridSpan w:val="3"/>
          </w:tcPr>
          <w:p w14:paraId="010B5F10" w14:textId="77777777" w:rsidR="00797613" w:rsidRPr="007E5A17" w:rsidRDefault="00797613" w:rsidP="00100190">
            <w:pPr>
              <w:numPr>
                <w:ilvl w:val="0"/>
                <w:numId w:val="1"/>
              </w:numPr>
              <w:autoSpaceDE w:val="0"/>
              <w:autoSpaceDN w:val="0"/>
              <w:adjustRightInd w:val="0"/>
              <w:spacing w:after="120" w:line="276" w:lineRule="auto"/>
              <w:contextualSpacing/>
              <w:rPr>
                <w:rFonts w:ascii="Arial Narrow" w:eastAsiaTheme="minorHAnsi" w:hAnsi="Arial Narrow" w:cs="Arial"/>
                <w:color w:val="000000"/>
                <w:sz w:val="20"/>
                <w:szCs w:val="20"/>
                <w:lang w:eastAsia="en-US"/>
              </w:rPr>
            </w:pPr>
            <w:r w:rsidRPr="007E5A17">
              <w:rPr>
                <w:rFonts w:ascii="Arial Narrow" w:eastAsiaTheme="minorHAnsi" w:hAnsi="Arial Narrow" w:cs="Arial"/>
                <w:color w:val="000000"/>
                <w:sz w:val="20"/>
                <w:szCs w:val="20"/>
                <w:lang w:eastAsia="en-US"/>
              </w:rPr>
              <w:t>Comply with all relevant legislation and regulatory standards.</w:t>
            </w:r>
          </w:p>
          <w:p w14:paraId="2C4A9399" w14:textId="77777777" w:rsidR="00797613" w:rsidRPr="007E5A17" w:rsidRDefault="00797613" w:rsidP="00100190">
            <w:pPr>
              <w:numPr>
                <w:ilvl w:val="0"/>
                <w:numId w:val="1"/>
              </w:numPr>
              <w:autoSpaceDE w:val="0"/>
              <w:autoSpaceDN w:val="0"/>
              <w:adjustRightInd w:val="0"/>
              <w:spacing w:after="120" w:line="276" w:lineRule="auto"/>
              <w:contextualSpacing/>
              <w:rPr>
                <w:rFonts w:ascii="Arial Narrow" w:eastAsiaTheme="minorHAnsi" w:hAnsi="Arial Narrow" w:cs="Arial"/>
                <w:color w:val="000000"/>
                <w:sz w:val="20"/>
                <w:szCs w:val="20"/>
                <w:lang w:eastAsia="en-US"/>
              </w:rPr>
            </w:pPr>
            <w:r w:rsidRPr="007E5A17">
              <w:rPr>
                <w:rFonts w:ascii="Arial Narrow" w:eastAsiaTheme="minorHAnsi" w:hAnsi="Arial Narrow" w:cs="Arial"/>
                <w:color w:val="000000"/>
                <w:sz w:val="20"/>
                <w:szCs w:val="20"/>
                <w:lang w:eastAsia="en-US"/>
              </w:rPr>
              <w:lastRenderedPageBreak/>
              <w:t>Obtain and record accurate client histories and information to ensure compliance to all organisational policies, procedures and legislative requirements.</w:t>
            </w:r>
          </w:p>
          <w:p w14:paraId="440D238F" w14:textId="77777777" w:rsidR="00797613" w:rsidRPr="007E5A17" w:rsidRDefault="00797613" w:rsidP="00100190">
            <w:pPr>
              <w:numPr>
                <w:ilvl w:val="0"/>
                <w:numId w:val="1"/>
              </w:numPr>
              <w:autoSpaceDE w:val="0"/>
              <w:autoSpaceDN w:val="0"/>
              <w:adjustRightInd w:val="0"/>
              <w:spacing w:after="120" w:line="276" w:lineRule="auto"/>
              <w:contextualSpacing/>
              <w:rPr>
                <w:rFonts w:ascii="Arial Narrow" w:eastAsiaTheme="minorHAnsi" w:hAnsi="Arial Narrow" w:cs="Arial"/>
                <w:color w:val="000000"/>
                <w:sz w:val="20"/>
                <w:szCs w:val="20"/>
                <w:lang w:eastAsia="en-US"/>
              </w:rPr>
            </w:pPr>
            <w:r w:rsidRPr="007E5A17">
              <w:rPr>
                <w:rFonts w:ascii="Arial Narrow" w:eastAsiaTheme="minorHAnsi" w:hAnsi="Arial Narrow" w:cs="Arial"/>
                <w:color w:val="000000"/>
                <w:sz w:val="20"/>
                <w:szCs w:val="20"/>
                <w:lang w:eastAsia="en-US"/>
              </w:rPr>
              <w:t>Ensure all client and community confidentiality is maintained to build and maintain trust within key stakeholder groups.</w:t>
            </w:r>
          </w:p>
          <w:p w14:paraId="4719F529" w14:textId="77777777" w:rsidR="00797613" w:rsidRPr="007E5A17" w:rsidRDefault="00797613" w:rsidP="00100190">
            <w:pPr>
              <w:numPr>
                <w:ilvl w:val="0"/>
                <w:numId w:val="1"/>
              </w:numPr>
              <w:autoSpaceDE w:val="0"/>
              <w:autoSpaceDN w:val="0"/>
              <w:adjustRightInd w:val="0"/>
              <w:spacing w:after="120" w:line="276" w:lineRule="auto"/>
              <w:contextualSpacing/>
              <w:rPr>
                <w:rFonts w:ascii="Arial Narrow" w:eastAsiaTheme="minorHAnsi" w:hAnsi="Arial Narrow" w:cs="Arial"/>
                <w:color w:val="000000"/>
                <w:sz w:val="20"/>
                <w:szCs w:val="20"/>
                <w:lang w:eastAsia="en-US"/>
              </w:rPr>
            </w:pPr>
            <w:r w:rsidRPr="007E5A17">
              <w:rPr>
                <w:rFonts w:ascii="Arial Narrow" w:eastAsiaTheme="minorHAnsi" w:hAnsi="Arial Narrow" w:cs="Arial"/>
                <w:color w:val="000000"/>
                <w:sz w:val="20"/>
                <w:szCs w:val="20"/>
                <w:lang w:eastAsia="en-US"/>
              </w:rPr>
              <w:t>Assist in creating a positive work environment that promotes cultural safety, productivity, mentoring teamwork and co-operation.</w:t>
            </w:r>
          </w:p>
          <w:p w14:paraId="49DEFDB6" w14:textId="77777777" w:rsidR="00797613" w:rsidRPr="007E5A17" w:rsidRDefault="00797613" w:rsidP="00100190">
            <w:pPr>
              <w:numPr>
                <w:ilvl w:val="0"/>
                <w:numId w:val="1"/>
              </w:numPr>
              <w:autoSpaceDE w:val="0"/>
              <w:autoSpaceDN w:val="0"/>
              <w:adjustRightInd w:val="0"/>
              <w:spacing w:after="120" w:line="276" w:lineRule="auto"/>
              <w:contextualSpacing/>
              <w:rPr>
                <w:rFonts w:ascii="Arial Narrow" w:eastAsiaTheme="minorHAnsi" w:hAnsi="Arial Narrow" w:cs="Arial"/>
                <w:color w:val="000000"/>
                <w:sz w:val="20"/>
                <w:szCs w:val="20"/>
                <w:lang w:eastAsia="en-US"/>
              </w:rPr>
            </w:pPr>
            <w:r w:rsidRPr="007E5A17">
              <w:rPr>
                <w:rFonts w:ascii="Arial Narrow" w:eastAsiaTheme="minorHAnsi" w:hAnsi="Arial Narrow" w:cs="Arial"/>
                <w:color w:val="000000"/>
                <w:sz w:val="20"/>
                <w:szCs w:val="20"/>
                <w:lang w:eastAsia="en-US"/>
              </w:rPr>
              <w:t>Participate in quality improvement efforts, including maintenance of timely and accurate service data for input to information management systems, and cooperate in the analysis and review of case reports to identify achievements and areas for improvement.</w:t>
            </w:r>
          </w:p>
        </w:tc>
        <w:tc>
          <w:tcPr>
            <w:tcW w:w="6455" w:type="dxa"/>
          </w:tcPr>
          <w:p w14:paraId="0AB80477" w14:textId="77777777" w:rsidR="00797613" w:rsidRPr="007E5A17" w:rsidRDefault="00797613" w:rsidP="00100190">
            <w:pPr>
              <w:numPr>
                <w:ilvl w:val="0"/>
                <w:numId w:val="1"/>
              </w:numPr>
              <w:spacing w:after="120" w:line="276" w:lineRule="auto"/>
              <w:contextualSpacing/>
              <w:jc w:val="both"/>
              <w:rPr>
                <w:rFonts w:ascii="Arial Narrow" w:hAnsi="Arial Narrow" w:cs="Arial"/>
                <w:sz w:val="20"/>
                <w:szCs w:val="20"/>
                <w:lang w:bidi="en-US"/>
              </w:rPr>
            </w:pPr>
            <w:r w:rsidRPr="007E5A17">
              <w:rPr>
                <w:rFonts w:ascii="Arial Narrow" w:hAnsi="Arial Narrow" w:cs="Arial"/>
                <w:sz w:val="20"/>
                <w:szCs w:val="20"/>
                <w:lang w:bidi="en-US"/>
              </w:rPr>
              <w:lastRenderedPageBreak/>
              <w:t>Achievement of Program KPI’s and regulatory standards</w:t>
            </w:r>
          </w:p>
          <w:p w14:paraId="508FF86F" w14:textId="77777777" w:rsidR="00797613" w:rsidRPr="007E5A17" w:rsidRDefault="00797613" w:rsidP="00100190">
            <w:pPr>
              <w:numPr>
                <w:ilvl w:val="0"/>
                <w:numId w:val="1"/>
              </w:numPr>
              <w:spacing w:after="120" w:line="276" w:lineRule="auto"/>
              <w:contextualSpacing/>
              <w:jc w:val="both"/>
              <w:rPr>
                <w:rFonts w:ascii="Arial Narrow" w:hAnsi="Arial Narrow" w:cs="Arial"/>
                <w:sz w:val="20"/>
                <w:szCs w:val="20"/>
                <w:lang w:bidi="en-US"/>
              </w:rPr>
            </w:pPr>
            <w:r w:rsidRPr="007E5A17">
              <w:rPr>
                <w:rFonts w:ascii="Arial Narrow" w:hAnsi="Arial Narrow" w:cs="Arial"/>
                <w:sz w:val="20"/>
                <w:szCs w:val="20"/>
                <w:lang w:bidi="en-US"/>
              </w:rPr>
              <w:t>Has read and signed off on staff Policy and Procedure manual</w:t>
            </w:r>
          </w:p>
          <w:p w14:paraId="3E3AA4CC" w14:textId="77777777" w:rsidR="00797613" w:rsidRPr="007E5A17" w:rsidRDefault="00797613" w:rsidP="00100190">
            <w:pPr>
              <w:numPr>
                <w:ilvl w:val="0"/>
                <w:numId w:val="1"/>
              </w:numPr>
              <w:spacing w:after="120" w:line="276" w:lineRule="auto"/>
              <w:contextualSpacing/>
              <w:jc w:val="both"/>
              <w:rPr>
                <w:rFonts w:ascii="Arial Narrow" w:hAnsi="Arial Narrow" w:cs="Arial"/>
                <w:sz w:val="20"/>
                <w:szCs w:val="20"/>
                <w:lang w:bidi="en-US"/>
              </w:rPr>
            </w:pPr>
            <w:r w:rsidRPr="007E5A17">
              <w:rPr>
                <w:rFonts w:ascii="Arial Narrow" w:hAnsi="Arial Narrow" w:cs="Arial"/>
                <w:sz w:val="20"/>
                <w:szCs w:val="20"/>
                <w:lang w:bidi="en-US"/>
              </w:rPr>
              <w:t>Utilisation and reporting from Communicare.</w:t>
            </w:r>
          </w:p>
          <w:p w14:paraId="6AD10438" w14:textId="77777777" w:rsidR="00797613" w:rsidRPr="007E5A17" w:rsidRDefault="00797613" w:rsidP="002A5B35">
            <w:pPr>
              <w:overflowPunct w:val="0"/>
              <w:autoSpaceDE w:val="0"/>
              <w:autoSpaceDN w:val="0"/>
              <w:adjustRightInd w:val="0"/>
              <w:spacing w:after="120" w:line="276" w:lineRule="auto"/>
              <w:ind w:left="360"/>
              <w:contextualSpacing/>
              <w:textAlignment w:val="baseline"/>
              <w:rPr>
                <w:rFonts w:ascii="Arial Narrow" w:hAnsi="Arial Narrow" w:cs="Arial"/>
                <w:sz w:val="20"/>
                <w:szCs w:val="20"/>
              </w:rPr>
            </w:pPr>
          </w:p>
        </w:tc>
      </w:tr>
      <w:tr w:rsidR="00797613" w:rsidRPr="007E5A17" w14:paraId="48B9BC77" w14:textId="77777777" w:rsidTr="002A5B35">
        <w:trPr>
          <w:trHeight w:val="294"/>
        </w:trPr>
        <w:tc>
          <w:tcPr>
            <w:tcW w:w="27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DE7D82" w14:textId="77777777" w:rsidR="00797613" w:rsidRPr="007E5A17" w:rsidRDefault="00797613" w:rsidP="002A5B35">
            <w:pPr>
              <w:spacing w:before="60" w:after="120"/>
              <w:contextualSpacing/>
              <w:rPr>
                <w:rFonts w:ascii="Arial Narrow" w:hAnsi="Arial Narrow" w:cs="Arial"/>
                <w:bCs/>
                <w:sz w:val="20"/>
                <w:szCs w:val="20"/>
              </w:rPr>
            </w:pPr>
            <w:r w:rsidRPr="007E5A17">
              <w:rPr>
                <w:rFonts w:ascii="Arial Narrow" w:hAnsi="Arial Narrow" w:cs="Arial"/>
                <w:bCs/>
                <w:sz w:val="20"/>
                <w:szCs w:val="20"/>
              </w:rPr>
              <w:lastRenderedPageBreak/>
              <w:t>5. Work Place Health and Safety</w:t>
            </w:r>
          </w:p>
        </w:tc>
        <w:tc>
          <w:tcPr>
            <w:tcW w:w="4823"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4981CED9" w14:textId="77777777" w:rsidR="00797613" w:rsidRPr="007E5A17" w:rsidRDefault="00797613" w:rsidP="00100190">
            <w:pPr>
              <w:numPr>
                <w:ilvl w:val="0"/>
                <w:numId w:val="1"/>
              </w:numPr>
              <w:overflowPunct w:val="0"/>
              <w:autoSpaceDE w:val="0"/>
              <w:autoSpaceDN w:val="0"/>
              <w:adjustRightInd w:val="0"/>
              <w:spacing w:before="60" w:after="120" w:line="276" w:lineRule="auto"/>
              <w:contextualSpacing/>
              <w:textAlignment w:val="baseline"/>
              <w:rPr>
                <w:rFonts w:ascii="Arial Narrow" w:hAnsi="Arial Narrow" w:cs="Arial"/>
                <w:sz w:val="20"/>
                <w:szCs w:val="20"/>
              </w:rPr>
            </w:pPr>
            <w:r w:rsidRPr="007E5A17">
              <w:rPr>
                <w:rFonts w:ascii="Arial Narrow" w:hAnsi="Arial Narrow" w:cs="Arial"/>
                <w:sz w:val="20"/>
                <w:szCs w:val="20"/>
              </w:rPr>
              <w:t>Ensure within capability, the health and safety of yourself and employees and any other persons in the work area for which they are responsible.</w:t>
            </w:r>
          </w:p>
          <w:p w14:paraId="13E946E2" w14:textId="77777777" w:rsidR="00797613" w:rsidRPr="007E5A17" w:rsidRDefault="00797613" w:rsidP="00100190">
            <w:pPr>
              <w:numPr>
                <w:ilvl w:val="0"/>
                <w:numId w:val="1"/>
              </w:numPr>
              <w:overflowPunct w:val="0"/>
              <w:autoSpaceDE w:val="0"/>
              <w:autoSpaceDN w:val="0"/>
              <w:adjustRightInd w:val="0"/>
              <w:spacing w:before="60" w:after="120" w:line="276" w:lineRule="auto"/>
              <w:contextualSpacing/>
              <w:textAlignment w:val="baseline"/>
              <w:rPr>
                <w:rFonts w:ascii="Arial Narrow" w:hAnsi="Arial Narrow" w:cs="Arial"/>
                <w:sz w:val="20"/>
                <w:szCs w:val="20"/>
              </w:rPr>
            </w:pPr>
            <w:r w:rsidRPr="007E5A17">
              <w:rPr>
                <w:rFonts w:ascii="Arial Narrow" w:hAnsi="Arial Narrow" w:cs="Arial"/>
                <w:sz w:val="20"/>
                <w:szCs w:val="20"/>
              </w:rPr>
              <w:t>Compliance with WHS legislative requirements and site policies.</w:t>
            </w:r>
          </w:p>
          <w:p w14:paraId="7750FCBA" w14:textId="77777777" w:rsidR="00797613" w:rsidRPr="007E5A17" w:rsidRDefault="00797613" w:rsidP="00100190">
            <w:pPr>
              <w:numPr>
                <w:ilvl w:val="0"/>
                <w:numId w:val="1"/>
              </w:numPr>
              <w:overflowPunct w:val="0"/>
              <w:autoSpaceDE w:val="0"/>
              <w:autoSpaceDN w:val="0"/>
              <w:adjustRightInd w:val="0"/>
              <w:spacing w:before="60" w:after="120" w:line="276" w:lineRule="auto"/>
              <w:contextualSpacing/>
              <w:textAlignment w:val="baseline"/>
              <w:rPr>
                <w:rFonts w:ascii="Arial Narrow" w:hAnsi="Arial Narrow" w:cs="Arial"/>
                <w:sz w:val="20"/>
                <w:szCs w:val="20"/>
              </w:rPr>
            </w:pPr>
            <w:r w:rsidRPr="007E5A17">
              <w:rPr>
                <w:rFonts w:ascii="Arial Narrow" w:hAnsi="Arial Narrow" w:cs="Arial"/>
                <w:sz w:val="20"/>
                <w:szCs w:val="20"/>
              </w:rPr>
              <w:t>Maintain a Register of Contractors visiting the site and ensure appropriate inductions have been completed with the new contractors.</w:t>
            </w:r>
          </w:p>
          <w:p w14:paraId="78FC6759" w14:textId="77777777" w:rsidR="00797613" w:rsidRPr="007E5A17" w:rsidRDefault="00797613" w:rsidP="00100190">
            <w:pPr>
              <w:numPr>
                <w:ilvl w:val="0"/>
                <w:numId w:val="1"/>
              </w:numPr>
              <w:overflowPunct w:val="0"/>
              <w:autoSpaceDE w:val="0"/>
              <w:autoSpaceDN w:val="0"/>
              <w:adjustRightInd w:val="0"/>
              <w:spacing w:before="60" w:after="120" w:line="276" w:lineRule="auto"/>
              <w:contextualSpacing/>
              <w:textAlignment w:val="baseline"/>
              <w:rPr>
                <w:rFonts w:ascii="Arial Narrow" w:hAnsi="Arial Narrow" w:cs="Arial"/>
                <w:sz w:val="20"/>
                <w:szCs w:val="20"/>
              </w:rPr>
            </w:pPr>
            <w:r w:rsidRPr="007E5A17">
              <w:rPr>
                <w:rFonts w:ascii="Arial Narrow" w:hAnsi="Arial Narrow" w:cs="Arial"/>
                <w:sz w:val="20"/>
                <w:szCs w:val="20"/>
              </w:rPr>
              <w:t>Report all hazards, accidents or incidents which could result in injury to other or damage to property;</w:t>
            </w:r>
          </w:p>
          <w:p w14:paraId="0615C43C" w14:textId="77777777" w:rsidR="00797613" w:rsidRPr="007E5A17" w:rsidRDefault="00797613" w:rsidP="00100190">
            <w:pPr>
              <w:numPr>
                <w:ilvl w:val="0"/>
                <w:numId w:val="1"/>
              </w:numPr>
              <w:overflowPunct w:val="0"/>
              <w:autoSpaceDE w:val="0"/>
              <w:autoSpaceDN w:val="0"/>
              <w:adjustRightInd w:val="0"/>
              <w:spacing w:before="60" w:after="120" w:line="276" w:lineRule="auto"/>
              <w:contextualSpacing/>
              <w:textAlignment w:val="baseline"/>
              <w:rPr>
                <w:rFonts w:ascii="Arial Narrow" w:hAnsi="Arial Narrow" w:cs="Arial"/>
                <w:sz w:val="20"/>
                <w:szCs w:val="20"/>
              </w:rPr>
            </w:pPr>
            <w:r w:rsidRPr="007E5A17">
              <w:rPr>
                <w:rFonts w:ascii="Arial Narrow" w:hAnsi="Arial Narrow" w:cs="Arial"/>
                <w:sz w:val="20"/>
                <w:szCs w:val="20"/>
              </w:rPr>
              <w:t>Not intentionally or recklessly interfere with or misuse anything provided in the interests of health, safety and welfare in compliance with the WHS or other legislation.</w:t>
            </w:r>
          </w:p>
          <w:p w14:paraId="0C15F1DD" w14:textId="77777777" w:rsidR="00797613" w:rsidRPr="007E5A17" w:rsidRDefault="00797613" w:rsidP="00100190">
            <w:pPr>
              <w:numPr>
                <w:ilvl w:val="0"/>
                <w:numId w:val="1"/>
              </w:numPr>
              <w:overflowPunct w:val="0"/>
              <w:autoSpaceDE w:val="0"/>
              <w:autoSpaceDN w:val="0"/>
              <w:adjustRightInd w:val="0"/>
              <w:spacing w:before="60" w:after="120" w:line="276" w:lineRule="auto"/>
              <w:contextualSpacing/>
              <w:textAlignment w:val="baseline"/>
              <w:rPr>
                <w:rFonts w:ascii="Arial Narrow" w:hAnsi="Arial Narrow" w:cs="Arial"/>
                <w:sz w:val="20"/>
                <w:szCs w:val="20"/>
              </w:rPr>
            </w:pPr>
            <w:r w:rsidRPr="007E5A17">
              <w:rPr>
                <w:rFonts w:ascii="Arial Narrow" w:hAnsi="Arial Narrow" w:cs="Arial"/>
                <w:sz w:val="20"/>
                <w:szCs w:val="20"/>
              </w:rPr>
              <w:t>Be familiar with emergency and evacuation procedures and participate in regular training in safety procedures.</w:t>
            </w:r>
          </w:p>
        </w:tc>
        <w:tc>
          <w:tcPr>
            <w:tcW w:w="645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EC6A60" w14:textId="77777777" w:rsidR="00797613" w:rsidRPr="007E5A17" w:rsidRDefault="00797613" w:rsidP="00100190">
            <w:pPr>
              <w:numPr>
                <w:ilvl w:val="0"/>
                <w:numId w:val="1"/>
              </w:numPr>
              <w:overflowPunct w:val="0"/>
              <w:autoSpaceDE w:val="0"/>
              <w:autoSpaceDN w:val="0"/>
              <w:adjustRightInd w:val="0"/>
              <w:spacing w:after="120" w:line="276" w:lineRule="auto"/>
              <w:contextualSpacing/>
              <w:textAlignment w:val="baseline"/>
              <w:rPr>
                <w:rFonts w:ascii="Arial Narrow" w:hAnsi="Arial Narrow" w:cs="Arial"/>
                <w:sz w:val="20"/>
                <w:szCs w:val="20"/>
              </w:rPr>
            </w:pPr>
            <w:r w:rsidRPr="007E5A17">
              <w:rPr>
                <w:rFonts w:ascii="Arial Narrow" w:hAnsi="Arial Narrow" w:cs="Arial"/>
                <w:sz w:val="20"/>
                <w:szCs w:val="20"/>
              </w:rPr>
              <w:t>Achievement of Program KPIS’s and regulatory standards.</w:t>
            </w:r>
          </w:p>
        </w:tc>
      </w:tr>
      <w:tr w:rsidR="00797613" w:rsidRPr="007E5A17" w14:paraId="40220429" w14:textId="77777777" w:rsidTr="002A5B35">
        <w:trPr>
          <w:trHeight w:val="294"/>
        </w:trPr>
        <w:tc>
          <w:tcPr>
            <w:tcW w:w="274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800809" w14:textId="77777777" w:rsidR="00797613" w:rsidRPr="007E5A17" w:rsidRDefault="00797613" w:rsidP="002A5B35">
            <w:pPr>
              <w:overflowPunct w:val="0"/>
              <w:autoSpaceDE w:val="0"/>
              <w:autoSpaceDN w:val="0"/>
              <w:spacing w:before="60" w:after="120"/>
              <w:contextualSpacing/>
              <w:rPr>
                <w:rFonts w:ascii="Arial Narrow" w:hAnsi="Arial Narrow"/>
                <w:sz w:val="20"/>
                <w:szCs w:val="20"/>
              </w:rPr>
            </w:pPr>
            <w:r w:rsidRPr="007E5A17">
              <w:rPr>
                <w:rFonts w:ascii="Arial Narrow" w:hAnsi="Arial Narrow"/>
                <w:sz w:val="20"/>
                <w:szCs w:val="20"/>
              </w:rPr>
              <w:t>6. Reporting</w:t>
            </w:r>
          </w:p>
        </w:tc>
        <w:tc>
          <w:tcPr>
            <w:tcW w:w="4823" w:type="dxa"/>
            <w:gridSpan w:val="3"/>
            <w:tcBorders>
              <w:top w:val="nil"/>
              <w:left w:val="nil"/>
              <w:bottom w:val="single" w:sz="4" w:space="0" w:color="auto"/>
              <w:right w:val="single" w:sz="8" w:space="0" w:color="auto"/>
            </w:tcBorders>
            <w:tcMar>
              <w:top w:w="0" w:type="dxa"/>
              <w:left w:w="108" w:type="dxa"/>
              <w:bottom w:w="0" w:type="dxa"/>
              <w:right w:w="108" w:type="dxa"/>
            </w:tcMar>
          </w:tcPr>
          <w:p w14:paraId="02C0FCD7" w14:textId="77777777" w:rsidR="00797613" w:rsidRPr="007E5A17" w:rsidRDefault="00797613" w:rsidP="00100190">
            <w:pPr>
              <w:numPr>
                <w:ilvl w:val="0"/>
                <w:numId w:val="1"/>
              </w:numPr>
              <w:overflowPunct w:val="0"/>
              <w:autoSpaceDE w:val="0"/>
              <w:autoSpaceDN w:val="0"/>
              <w:spacing w:before="60" w:after="120" w:line="276" w:lineRule="auto"/>
              <w:ind w:left="357" w:hanging="357"/>
              <w:contextualSpacing/>
              <w:rPr>
                <w:rFonts w:ascii="Arial Narrow" w:hAnsi="Arial Narrow" w:cs="Arial"/>
                <w:sz w:val="20"/>
                <w:szCs w:val="20"/>
              </w:rPr>
            </w:pPr>
            <w:r w:rsidRPr="007E5A17">
              <w:rPr>
                <w:rFonts w:ascii="Arial Narrow" w:hAnsi="Arial Narrow" w:cs="Arial"/>
                <w:sz w:val="20"/>
                <w:szCs w:val="20"/>
              </w:rPr>
              <w:t>Provide statistical reports to meet organisational and statutory requirements as required</w:t>
            </w:r>
          </w:p>
        </w:tc>
        <w:tc>
          <w:tcPr>
            <w:tcW w:w="6455" w:type="dxa"/>
            <w:tcBorders>
              <w:top w:val="nil"/>
              <w:left w:val="nil"/>
              <w:bottom w:val="single" w:sz="4" w:space="0" w:color="auto"/>
              <w:right w:val="single" w:sz="8" w:space="0" w:color="auto"/>
            </w:tcBorders>
            <w:tcMar>
              <w:top w:w="0" w:type="dxa"/>
              <w:left w:w="108" w:type="dxa"/>
              <w:bottom w:w="0" w:type="dxa"/>
              <w:right w:w="108" w:type="dxa"/>
            </w:tcMar>
          </w:tcPr>
          <w:p w14:paraId="40B08717" w14:textId="77777777" w:rsidR="00797613" w:rsidRPr="007E5A17" w:rsidRDefault="00797613" w:rsidP="00100190">
            <w:pPr>
              <w:numPr>
                <w:ilvl w:val="0"/>
                <w:numId w:val="1"/>
              </w:numPr>
              <w:overflowPunct w:val="0"/>
              <w:autoSpaceDE w:val="0"/>
              <w:autoSpaceDN w:val="0"/>
              <w:spacing w:after="120" w:line="276" w:lineRule="auto"/>
              <w:contextualSpacing/>
              <w:rPr>
                <w:rFonts w:ascii="Arial Narrow" w:hAnsi="Arial Narrow" w:cs="Arial"/>
                <w:sz w:val="20"/>
                <w:szCs w:val="20"/>
              </w:rPr>
            </w:pPr>
            <w:r w:rsidRPr="007E5A17">
              <w:rPr>
                <w:rFonts w:ascii="Arial Narrow" w:hAnsi="Arial Narrow" w:cs="Arial"/>
                <w:sz w:val="20"/>
                <w:szCs w:val="20"/>
              </w:rPr>
              <w:t>Accuracy and timeliness of qualitative reports</w:t>
            </w:r>
          </w:p>
          <w:p w14:paraId="4F3B6608" w14:textId="77777777" w:rsidR="00797613" w:rsidRPr="007E5A17" w:rsidRDefault="00797613" w:rsidP="00100190">
            <w:pPr>
              <w:numPr>
                <w:ilvl w:val="0"/>
                <w:numId w:val="1"/>
              </w:numPr>
              <w:overflowPunct w:val="0"/>
              <w:autoSpaceDE w:val="0"/>
              <w:autoSpaceDN w:val="0"/>
              <w:spacing w:after="120" w:line="276" w:lineRule="auto"/>
              <w:contextualSpacing/>
              <w:rPr>
                <w:rFonts w:ascii="Arial Narrow" w:hAnsi="Arial Narrow" w:cs="Arial"/>
                <w:sz w:val="20"/>
                <w:szCs w:val="20"/>
              </w:rPr>
            </w:pPr>
            <w:r w:rsidRPr="007E5A17">
              <w:rPr>
                <w:rFonts w:ascii="Arial Narrow" w:hAnsi="Arial Narrow" w:cs="Arial"/>
                <w:sz w:val="20"/>
                <w:szCs w:val="20"/>
              </w:rPr>
              <w:t>Accuracy and timeliness of statistical reports</w:t>
            </w:r>
          </w:p>
          <w:p w14:paraId="34C6283C" w14:textId="77777777" w:rsidR="00797613" w:rsidRPr="007E5A17" w:rsidRDefault="00797613" w:rsidP="00100190">
            <w:pPr>
              <w:numPr>
                <w:ilvl w:val="0"/>
                <w:numId w:val="1"/>
              </w:numPr>
              <w:overflowPunct w:val="0"/>
              <w:autoSpaceDE w:val="0"/>
              <w:autoSpaceDN w:val="0"/>
              <w:spacing w:after="120" w:line="276" w:lineRule="auto"/>
              <w:contextualSpacing/>
              <w:rPr>
                <w:rFonts w:ascii="Arial Narrow" w:hAnsi="Arial Narrow" w:cs="Arial"/>
                <w:sz w:val="20"/>
                <w:szCs w:val="20"/>
              </w:rPr>
            </w:pPr>
            <w:r w:rsidRPr="007E5A17">
              <w:rPr>
                <w:rFonts w:ascii="Arial Narrow" w:hAnsi="Arial Narrow" w:cs="Arial"/>
                <w:sz w:val="20"/>
                <w:szCs w:val="20"/>
              </w:rPr>
              <w:t>Use of Communicare</w:t>
            </w:r>
          </w:p>
          <w:p w14:paraId="31024BC8" w14:textId="77777777" w:rsidR="00797613" w:rsidRPr="007E5A17" w:rsidRDefault="00797613" w:rsidP="00100190">
            <w:pPr>
              <w:numPr>
                <w:ilvl w:val="0"/>
                <w:numId w:val="1"/>
              </w:numPr>
              <w:overflowPunct w:val="0"/>
              <w:autoSpaceDE w:val="0"/>
              <w:autoSpaceDN w:val="0"/>
              <w:spacing w:after="120" w:line="276" w:lineRule="auto"/>
              <w:contextualSpacing/>
              <w:rPr>
                <w:rFonts w:ascii="Arial Narrow" w:hAnsi="Arial Narrow" w:cs="Arial"/>
                <w:sz w:val="20"/>
                <w:szCs w:val="20"/>
              </w:rPr>
            </w:pPr>
            <w:r w:rsidRPr="007E5A17">
              <w:rPr>
                <w:rFonts w:ascii="Arial Narrow" w:hAnsi="Arial Narrow" w:cs="Arial"/>
                <w:sz w:val="20"/>
                <w:szCs w:val="20"/>
              </w:rPr>
              <w:lastRenderedPageBreak/>
              <w:t>Attendance at meetings for programs area and others as deemed relevant by the Programs Manager.</w:t>
            </w:r>
          </w:p>
        </w:tc>
      </w:tr>
      <w:tr w:rsidR="00797613" w:rsidRPr="007E5A17" w14:paraId="5737A26E" w14:textId="77777777" w:rsidTr="002A5B35">
        <w:trPr>
          <w:trHeight w:val="290"/>
        </w:trPr>
        <w:tc>
          <w:tcPr>
            <w:tcW w:w="27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065DD3" w14:textId="77777777" w:rsidR="00797613" w:rsidRPr="007E5A17" w:rsidRDefault="00797613" w:rsidP="002A5B35">
            <w:pPr>
              <w:overflowPunct w:val="0"/>
              <w:autoSpaceDE w:val="0"/>
              <w:autoSpaceDN w:val="0"/>
              <w:spacing w:before="60" w:after="120"/>
              <w:contextualSpacing/>
              <w:rPr>
                <w:rFonts w:ascii="Arial Narrow" w:hAnsi="Arial Narrow"/>
                <w:sz w:val="20"/>
                <w:szCs w:val="20"/>
              </w:rPr>
            </w:pPr>
            <w:r w:rsidRPr="007E5A17">
              <w:rPr>
                <w:rFonts w:ascii="Arial Narrow" w:hAnsi="Arial Narrow"/>
                <w:sz w:val="20"/>
                <w:szCs w:val="20"/>
              </w:rPr>
              <w:lastRenderedPageBreak/>
              <w:t>7. Policy and Procedures</w:t>
            </w:r>
          </w:p>
        </w:tc>
        <w:tc>
          <w:tcPr>
            <w:tcW w:w="4823"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334A6C0D" w14:textId="77777777" w:rsidR="00797613" w:rsidRPr="007E5A17" w:rsidRDefault="00797613" w:rsidP="00100190">
            <w:pPr>
              <w:numPr>
                <w:ilvl w:val="0"/>
                <w:numId w:val="1"/>
              </w:numPr>
              <w:overflowPunct w:val="0"/>
              <w:autoSpaceDE w:val="0"/>
              <w:autoSpaceDN w:val="0"/>
              <w:spacing w:before="60" w:after="120" w:line="276" w:lineRule="auto"/>
              <w:ind w:left="357" w:hanging="357"/>
              <w:contextualSpacing/>
              <w:rPr>
                <w:rFonts w:ascii="Arial Narrow" w:hAnsi="Arial Narrow" w:cs="Arial"/>
                <w:sz w:val="20"/>
                <w:szCs w:val="20"/>
              </w:rPr>
            </w:pPr>
            <w:r w:rsidRPr="007E5A17">
              <w:rPr>
                <w:rFonts w:ascii="Arial Narrow" w:hAnsi="Arial Narrow" w:cs="Arial"/>
                <w:sz w:val="20"/>
                <w:szCs w:val="20"/>
              </w:rPr>
              <w:t>Assist in the development of and comply with policies and procedures to ensure that the Family Violence program is demonstrating consistent practices nationally and in line with strategic objectives.</w:t>
            </w:r>
          </w:p>
          <w:p w14:paraId="49200710" w14:textId="77777777" w:rsidR="00797613" w:rsidRPr="007E5A17" w:rsidRDefault="00797613" w:rsidP="00100190">
            <w:pPr>
              <w:numPr>
                <w:ilvl w:val="0"/>
                <w:numId w:val="1"/>
              </w:numPr>
              <w:overflowPunct w:val="0"/>
              <w:autoSpaceDE w:val="0"/>
              <w:autoSpaceDN w:val="0"/>
              <w:spacing w:before="60" w:after="120" w:line="276" w:lineRule="auto"/>
              <w:ind w:left="357" w:hanging="357"/>
              <w:contextualSpacing/>
              <w:rPr>
                <w:rFonts w:ascii="Arial Narrow" w:hAnsi="Arial Narrow" w:cs="Arial"/>
                <w:sz w:val="20"/>
                <w:szCs w:val="20"/>
              </w:rPr>
            </w:pPr>
            <w:r w:rsidRPr="007E5A17">
              <w:rPr>
                <w:rFonts w:ascii="Arial Narrow" w:hAnsi="Arial Narrow" w:cs="Arial"/>
                <w:sz w:val="20"/>
                <w:szCs w:val="20"/>
              </w:rPr>
              <w:t>Attend all mandatory training requirements and participate in staff performance reviews including updated First Aid certificate and participation in Staff Immunisation Program</w:t>
            </w:r>
          </w:p>
          <w:p w14:paraId="6CBBD092" w14:textId="77777777" w:rsidR="00797613" w:rsidRPr="007E5A17" w:rsidRDefault="00797613" w:rsidP="00100190">
            <w:pPr>
              <w:numPr>
                <w:ilvl w:val="0"/>
                <w:numId w:val="1"/>
              </w:numPr>
              <w:overflowPunct w:val="0"/>
              <w:autoSpaceDE w:val="0"/>
              <w:autoSpaceDN w:val="0"/>
              <w:spacing w:before="60" w:after="120" w:line="276" w:lineRule="auto"/>
              <w:ind w:left="357" w:hanging="357"/>
              <w:contextualSpacing/>
              <w:rPr>
                <w:rFonts w:ascii="Arial Narrow" w:hAnsi="Arial Narrow" w:cs="Arial"/>
                <w:sz w:val="20"/>
                <w:szCs w:val="20"/>
              </w:rPr>
            </w:pPr>
            <w:r w:rsidRPr="007E5A17">
              <w:rPr>
                <w:rFonts w:ascii="Arial Narrow" w:hAnsi="Arial Narrow" w:cs="Arial"/>
                <w:sz w:val="20"/>
                <w:szCs w:val="20"/>
              </w:rPr>
              <w:t>Compliance with and understanding of EEO Legislation.</w:t>
            </w:r>
          </w:p>
        </w:tc>
        <w:tc>
          <w:tcPr>
            <w:tcW w:w="645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C3D501F" w14:textId="77777777" w:rsidR="00797613" w:rsidRPr="007E5A17" w:rsidRDefault="00797613" w:rsidP="00100190">
            <w:pPr>
              <w:pStyle w:val="ListParagraph"/>
              <w:numPr>
                <w:ilvl w:val="0"/>
                <w:numId w:val="1"/>
              </w:numPr>
              <w:overflowPunct w:val="0"/>
              <w:autoSpaceDE w:val="0"/>
              <w:autoSpaceDN w:val="0"/>
              <w:spacing w:after="120" w:line="276" w:lineRule="auto"/>
              <w:contextualSpacing/>
              <w:rPr>
                <w:rFonts w:ascii="Arial Narrow" w:hAnsi="Arial Narrow" w:cs="Arial"/>
                <w:sz w:val="20"/>
                <w:szCs w:val="20"/>
              </w:rPr>
            </w:pPr>
            <w:r w:rsidRPr="007E5A17">
              <w:rPr>
                <w:rFonts w:ascii="Arial Narrow" w:hAnsi="Arial Narrow" w:cs="Arial"/>
                <w:sz w:val="20"/>
                <w:szCs w:val="20"/>
              </w:rPr>
              <w:t>Provide consistent and high standards of compliance with policies and best practice.</w:t>
            </w:r>
          </w:p>
        </w:tc>
      </w:tr>
    </w:tbl>
    <w:p w14:paraId="0C5F48D4" w14:textId="77777777" w:rsidR="00797613" w:rsidRDefault="00797613" w:rsidP="00797613">
      <w:r>
        <w:br w:type="page"/>
      </w:r>
    </w:p>
    <w:tbl>
      <w:tblPr>
        <w:tblW w:w="14079" w:type="dxa"/>
        <w:tblInd w:w="-72" w:type="dxa"/>
        <w:tblCellMar>
          <w:left w:w="0" w:type="dxa"/>
          <w:right w:w="0" w:type="dxa"/>
        </w:tblCellMar>
        <w:tblLook w:val="0000" w:firstRow="0" w:lastRow="0" w:firstColumn="0" w:lastColumn="0" w:noHBand="0" w:noVBand="0"/>
      </w:tblPr>
      <w:tblGrid>
        <w:gridCol w:w="7571"/>
        <w:gridCol w:w="6508"/>
      </w:tblGrid>
      <w:tr w:rsidR="00797613" w:rsidRPr="007E5A17" w14:paraId="40E8F654" w14:textId="77777777" w:rsidTr="002A5B35">
        <w:tc>
          <w:tcPr>
            <w:tcW w:w="7571"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3E79B1F3" w14:textId="77777777" w:rsidR="00797613" w:rsidRPr="007E5A17" w:rsidRDefault="00797613" w:rsidP="002A5B35">
            <w:pPr>
              <w:overflowPunct w:val="0"/>
              <w:autoSpaceDE w:val="0"/>
              <w:autoSpaceDN w:val="0"/>
              <w:spacing w:before="60" w:after="120"/>
              <w:contextualSpacing/>
              <w:rPr>
                <w:rFonts w:ascii="Arial Narrow" w:hAnsi="Arial Narrow"/>
                <w:b/>
                <w:bCs/>
                <w:sz w:val="20"/>
                <w:szCs w:val="20"/>
              </w:rPr>
            </w:pPr>
            <w:r w:rsidRPr="007E5A17">
              <w:rPr>
                <w:rFonts w:ascii="Arial Narrow" w:hAnsi="Arial Narrow"/>
                <w:b/>
                <w:bCs/>
                <w:sz w:val="20"/>
                <w:szCs w:val="20"/>
              </w:rPr>
              <w:lastRenderedPageBreak/>
              <w:t>Key Challenges:</w:t>
            </w:r>
          </w:p>
        </w:tc>
        <w:tc>
          <w:tcPr>
            <w:tcW w:w="6508"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5DAC9550" w14:textId="77777777" w:rsidR="00797613" w:rsidRPr="007E5A17" w:rsidRDefault="00797613" w:rsidP="002A5B35">
            <w:pPr>
              <w:overflowPunct w:val="0"/>
              <w:autoSpaceDE w:val="0"/>
              <w:autoSpaceDN w:val="0"/>
              <w:spacing w:before="60" w:after="120"/>
              <w:contextualSpacing/>
              <w:rPr>
                <w:rFonts w:ascii="Arial Narrow" w:hAnsi="Arial Narrow"/>
                <w:b/>
                <w:bCs/>
                <w:sz w:val="20"/>
                <w:szCs w:val="20"/>
              </w:rPr>
            </w:pPr>
            <w:r w:rsidRPr="007E5A17">
              <w:rPr>
                <w:rFonts w:ascii="Arial Narrow" w:hAnsi="Arial Narrow"/>
                <w:b/>
                <w:bCs/>
                <w:sz w:val="20"/>
                <w:szCs w:val="20"/>
              </w:rPr>
              <w:t>Person Specification:</w:t>
            </w:r>
          </w:p>
        </w:tc>
      </w:tr>
      <w:tr w:rsidR="00797613" w:rsidRPr="007E5A17" w14:paraId="11A633F9" w14:textId="77777777" w:rsidTr="002A5B35">
        <w:tc>
          <w:tcPr>
            <w:tcW w:w="75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ECD4E" w14:textId="77777777" w:rsidR="00797613" w:rsidRPr="007E5A17" w:rsidRDefault="00797613" w:rsidP="002A5B35">
            <w:pPr>
              <w:overflowPunct w:val="0"/>
              <w:autoSpaceDE w:val="0"/>
              <w:autoSpaceDN w:val="0"/>
              <w:spacing w:after="120"/>
              <w:contextualSpacing/>
              <w:jc w:val="both"/>
              <w:rPr>
                <w:rFonts w:ascii="Arial Narrow" w:hAnsi="Arial Narrow"/>
                <w:sz w:val="20"/>
                <w:szCs w:val="20"/>
              </w:rPr>
            </w:pPr>
          </w:p>
          <w:p w14:paraId="38570C8B" w14:textId="77777777" w:rsidR="00797613" w:rsidRPr="007E5A17" w:rsidRDefault="00797613" w:rsidP="00100190">
            <w:pPr>
              <w:pStyle w:val="ListParagraph"/>
              <w:numPr>
                <w:ilvl w:val="0"/>
                <w:numId w:val="1"/>
              </w:numPr>
              <w:tabs>
                <w:tab w:val="clear" w:pos="360"/>
                <w:tab w:val="num" w:pos="381"/>
              </w:tabs>
              <w:autoSpaceDE w:val="0"/>
              <w:autoSpaceDN w:val="0"/>
              <w:adjustRightInd w:val="0"/>
              <w:spacing w:after="120" w:line="259" w:lineRule="auto"/>
              <w:contextualSpacing/>
              <w:rPr>
                <w:rFonts w:ascii="Arial Narrow" w:hAnsi="Arial Narrow" w:cs="Arial"/>
                <w:sz w:val="20"/>
                <w:szCs w:val="20"/>
              </w:rPr>
            </w:pPr>
            <w:r w:rsidRPr="007E5A17">
              <w:rPr>
                <w:rFonts w:ascii="Arial Narrow" w:hAnsi="Arial Narrow" w:cs="Arial"/>
                <w:sz w:val="20"/>
                <w:szCs w:val="20"/>
              </w:rPr>
              <w:t>Ability to work effectively within a multi-disciplinary team</w:t>
            </w:r>
          </w:p>
          <w:p w14:paraId="7E88F6DA" w14:textId="77777777" w:rsidR="00797613" w:rsidRPr="007E5A17" w:rsidRDefault="00797613" w:rsidP="00100190">
            <w:pPr>
              <w:pStyle w:val="ListParagraph"/>
              <w:numPr>
                <w:ilvl w:val="0"/>
                <w:numId w:val="1"/>
              </w:numPr>
              <w:tabs>
                <w:tab w:val="clear" w:pos="360"/>
                <w:tab w:val="num" w:pos="381"/>
              </w:tabs>
              <w:autoSpaceDE w:val="0"/>
              <w:autoSpaceDN w:val="0"/>
              <w:adjustRightInd w:val="0"/>
              <w:spacing w:after="120" w:line="259" w:lineRule="auto"/>
              <w:contextualSpacing/>
              <w:rPr>
                <w:rFonts w:ascii="Arial Narrow" w:hAnsi="Arial Narrow" w:cs="Arial"/>
                <w:sz w:val="20"/>
                <w:szCs w:val="20"/>
              </w:rPr>
            </w:pPr>
            <w:r w:rsidRPr="007E5A17">
              <w:rPr>
                <w:rFonts w:ascii="Arial Narrow" w:hAnsi="Arial Narrow" w:cs="Arial"/>
                <w:sz w:val="20"/>
                <w:szCs w:val="20"/>
              </w:rPr>
              <w:t>Successfully manage competing priorities.</w:t>
            </w:r>
          </w:p>
          <w:p w14:paraId="6772F889" w14:textId="77777777" w:rsidR="00797613" w:rsidRPr="007E5A17" w:rsidRDefault="00797613" w:rsidP="00100190">
            <w:pPr>
              <w:pStyle w:val="ListParagraph"/>
              <w:numPr>
                <w:ilvl w:val="0"/>
                <w:numId w:val="1"/>
              </w:numPr>
              <w:autoSpaceDE w:val="0"/>
              <w:autoSpaceDN w:val="0"/>
              <w:adjustRightInd w:val="0"/>
              <w:spacing w:before="120" w:after="120" w:line="259" w:lineRule="auto"/>
              <w:contextualSpacing/>
              <w:rPr>
                <w:rFonts w:ascii="Arial Narrow" w:hAnsi="Arial Narrow" w:cs="Arial"/>
                <w:color w:val="000000"/>
                <w:sz w:val="20"/>
                <w:szCs w:val="20"/>
              </w:rPr>
            </w:pPr>
            <w:r w:rsidRPr="007E5A17">
              <w:rPr>
                <w:rFonts w:ascii="Arial Narrow" w:hAnsi="Arial Narrow" w:cs="Arial"/>
                <w:sz w:val="20"/>
                <w:szCs w:val="20"/>
              </w:rPr>
              <w:t>Working with people experiencing mental health or alcohol and other drug distress</w:t>
            </w:r>
          </w:p>
          <w:p w14:paraId="40B59CFA" w14:textId="77777777" w:rsidR="00797613" w:rsidRPr="007E5A17" w:rsidRDefault="00797613" w:rsidP="00100190">
            <w:pPr>
              <w:pStyle w:val="ListParagraph"/>
              <w:numPr>
                <w:ilvl w:val="0"/>
                <w:numId w:val="1"/>
              </w:numPr>
              <w:autoSpaceDE w:val="0"/>
              <w:autoSpaceDN w:val="0"/>
              <w:adjustRightInd w:val="0"/>
              <w:spacing w:before="120" w:after="120" w:line="259" w:lineRule="auto"/>
              <w:contextualSpacing/>
              <w:rPr>
                <w:rFonts w:ascii="Arial Narrow" w:hAnsi="Arial Narrow" w:cs="Arial"/>
                <w:color w:val="000000"/>
                <w:sz w:val="20"/>
                <w:szCs w:val="20"/>
              </w:rPr>
            </w:pPr>
            <w:r w:rsidRPr="007E5A17">
              <w:rPr>
                <w:rFonts w:ascii="Arial Narrow" w:hAnsi="Arial Narrow" w:cs="Arial"/>
                <w:sz w:val="20"/>
                <w:szCs w:val="20"/>
              </w:rPr>
              <w:t>Proactively engage with vulnerable clients and to work collaboratively with non-Aboriginal service providers (ensuring cultural considerations are included in service delivery).</w:t>
            </w:r>
          </w:p>
          <w:p w14:paraId="1253EA4E" w14:textId="77777777" w:rsidR="00797613" w:rsidRPr="007E5A17" w:rsidRDefault="00797613" w:rsidP="002A5B35">
            <w:pPr>
              <w:overflowPunct w:val="0"/>
              <w:autoSpaceDE w:val="0"/>
              <w:autoSpaceDN w:val="0"/>
              <w:spacing w:after="120"/>
              <w:ind w:left="720"/>
              <w:contextualSpacing/>
              <w:jc w:val="both"/>
              <w:rPr>
                <w:rFonts w:ascii="Arial Narrow" w:hAnsi="Arial Narrow"/>
                <w:sz w:val="20"/>
                <w:szCs w:val="20"/>
              </w:rPr>
            </w:pPr>
          </w:p>
        </w:tc>
        <w:tc>
          <w:tcPr>
            <w:tcW w:w="6508" w:type="dxa"/>
            <w:tcBorders>
              <w:top w:val="nil"/>
              <w:left w:val="nil"/>
              <w:bottom w:val="single" w:sz="8" w:space="0" w:color="auto"/>
              <w:right w:val="single" w:sz="8" w:space="0" w:color="auto"/>
            </w:tcBorders>
            <w:tcMar>
              <w:top w:w="0" w:type="dxa"/>
              <w:left w:w="108" w:type="dxa"/>
              <w:bottom w:w="0" w:type="dxa"/>
              <w:right w:w="108" w:type="dxa"/>
            </w:tcMar>
          </w:tcPr>
          <w:p w14:paraId="385070C1" w14:textId="77777777" w:rsidR="00797613" w:rsidRPr="007E5A17" w:rsidRDefault="00797613" w:rsidP="002A5B35">
            <w:pPr>
              <w:overflowPunct w:val="0"/>
              <w:autoSpaceDE w:val="0"/>
              <w:autoSpaceDN w:val="0"/>
              <w:spacing w:before="120" w:after="120"/>
              <w:contextualSpacing/>
              <w:rPr>
                <w:rFonts w:ascii="Arial Narrow" w:hAnsi="Arial Narrow" w:cs="Arial"/>
                <w:b/>
                <w:bCs/>
                <w:sz w:val="20"/>
                <w:szCs w:val="20"/>
              </w:rPr>
            </w:pPr>
            <w:r w:rsidRPr="007E5A17">
              <w:rPr>
                <w:rFonts w:ascii="Arial Narrow" w:hAnsi="Arial Narrow" w:cs="Arial"/>
                <w:b/>
                <w:bCs/>
                <w:sz w:val="20"/>
                <w:szCs w:val="20"/>
              </w:rPr>
              <w:t>Qualifications &amp; Experience –</w:t>
            </w:r>
          </w:p>
          <w:p w14:paraId="01025B5B" w14:textId="77777777" w:rsidR="00797613" w:rsidRPr="007E5A17" w:rsidRDefault="00797613" w:rsidP="002A5B35">
            <w:pPr>
              <w:overflowPunct w:val="0"/>
              <w:autoSpaceDE w:val="0"/>
              <w:autoSpaceDN w:val="0"/>
              <w:spacing w:before="120" w:after="120"/>
              <w:contextualSpacing/>
              <w:rPr>
                <w:rFonts w:ascii="Arial Narrow" w:hAnsi="Arial Narrow" w:cs="Arial"/>
                <w:b/>
                <w:bCs/>
                <w:sz w:val="20"/>
                <w:szCs w:val="20"/>
              </w:rPr>
            </w:pPr>
            <w:r w:rsidRPr="007E5A17">
              <w:rPr>
                <w:rFonts w:ascii="Arial Narrow" w:hAnsi="Arial Narrow" w:cs="Arial"/>
                <w:b/>
                <w:bCs/>
                <w:sz w:val="20"/>
                <w:szCs w:val="20"/>
              </w:rPr>
              <w:t>Essential</w:t>
            </w:r>
          </w:p>
          <w:p w14:paraId="52777139" w14:textId="77777777" w:rsidR="00797613" w:rsidRPr="007E5A17" w:rsidRDefault="00797613" w:rsidP="00100190">
            <w:pPr>
              <w:pStyle w:val="ListParagraph"/>
              <w:numPr>
                <w:ilvl w:val="0"/>
                <w:numId w:val="7"/>
              </w:numPr>
              <w:autoSpaceDE w:val="0"/>
              <w:autoSpaceDN w:val="0"/>
              <w:adjustRightInd w:val="0"/>
              <w:spacing w:after="120" w:line="259" w:lineRule="auto"/>
              <w:ind w:left="319" w:hanging="319"/>
              <w:rPr>
                <w:rFonts w:ascii="Arial Narrow" w:hAnsi="Arial Narrow" w:cs="Arial"/>
                <w:sz w:val="20"/>
                <w:szCs w:val="20"/>
              </w:rPr>
            </w:pPr>
            <w:r w:rsidRPr="007E5A17">
              <w:rPr>
                <w:rFonts w:ascii="Arial Narrow" w:hAnsi="Arial Narrow" w:cs="Arial"/>
                <w:sz w:val="20"/>
                <w:szCs w:val="20"/>
              </w:rPr>
              <w:t xml:space="preserve">Applicants for this position must be of Aboriginal descent </w:t>
            </w:r>
            <w:r w:rsidRPr="007E5A17">
              <w:rPr>
                <w:rFonts w:ascii="Arial Narrow" w:hAnsi="Arial Narrow" w:cs="Arial"/>
                <w:b/>
                <w:bCs/>
                <w:sz w:val="20"/>
                <w:szCs w:val="20"/>
              </w:rPr>
              <w:t>claimed under Section 14D of the Anti-discrimination Act 1977 (NSW).</w:t>
            </w:r>
          </w:p>
          <w:p w14:paraId="4B3F7644" w14:textId="77777777" w:rsidR="00797613" w:rsidRPr="007E5A17" w:rsidRDefault="00797613" w:rsidP="00100190">
            <w:pPr>
              <w:pStyle w:val="ListParagraph"/>
              <w:numPr>
                <w:ilvl w:val="0"/>
                <w:numId w:val="7"/>
              </w:numPr>
              <w:autoSpaceDE w:val="0"/>
              <w:autoSpaceDN w:val="0"/>
              <w:adjustRightInd w:val="0"/>
              <w:spacing w:after="120" w:line="259" w:lineRule="auto"/>
              <w:ind w:left="319" w:hanging="319"/>
              <w:rPr>
                <w:rFonts w:ascii="Arial Narrow" w:hAnsi="Arial Narrow" w:cs="Arial"/>
                <w:sz w:val="20"/>
                <w:szCs w:val="20"/>
              </w:rPr>
            </w:pPr>
            <w:r w:rsidRPr="007E5A17">
              <w:rPr>
                <w:rFonts w:ascii="Arial Narrow" w:hAnsi="Arial Narrow" w:cs="Arial"/>
                <w:sz w:val="20"/>
                <w:szCs w:val="20"/>
              </w:rPr>
              <w:t>Applicants must be female, as gender is a genuine occupational qualification and is authorised under Section 31 of the NSW Anti-Discrimination Act 1977.</w:t>
            </w:r>
          </w:p>
          <w:p w14:paraId="5CA8FCD9" w14:textId="77777777" w:rsidR="00797613" w:rsidRPr="007E5A17" w:rsidRDefault="00797613" w:rsidP="00100190">
            <w:pPr>
              <w:pStyle w:val="ListParagraph"/>
              <w:numPr>
                <w:ilvl w:val="0"/>
                <w:numId w:val="7"/>
              </w:numPr>
              <w:autoSpaceDE w:val="0"/>
              <w:autoSpaceDN w:val="0"/>
              <w:adjustRightInd w:val="0"/>
              <w:spacing w:after="120" w:line="259" w:lineRule="auto"/>
              <w:ind w:left="319" w:hanging="319"/>
              <w:rPr>
                <w:rFonts w:ascii="Arial Narrow" w:hAnsi="Arial Narrow" w:cs="Arial"/>
                <w:sz w:val="20"/>
                <w:szCs w:val="20"/>
              </w:rPr>
            </w:pPr>
            <w:r w:rsidRPr="007E5A17">
              <w:rPr>
                <w:rFonts w:ascii="Arial Narrow" w:hAnsi="Arial Narrow" w:cs="Arial"/>
                <w:sz w:val="20"/>
                <w:szCs w:val="20"/>
              </w:rPr>
              <w:t>Holds or willingness to complete mandatory Education Centre Against Violence (ECAV) core training for Aboriginal Wellbeing &amp; Violence Prevention Workers.</w:t>
            </w:r>
          </w:p>
          <w:p w14:paraId="59F8EB1F" w14:textId="77777777" w:rsidR="00797613" w:rsidRPr="007E5A17" w:rsidRDefault="00797613" w:rsidP="00100190">
            <w:pPr>
              <w:pStyle w:val="ListParagraph"/>
              <w:numPr>
                <w:ilvl w:val="0"/>
                <w:numId w:val="7"/>
              </w:numPr>
              <w:autoSpaceDE w:val="0"/>
              <w:autoSpaceDN w:val="0"/>
              <w:adjustRightInd w:val="0"/>
              <w:spacing w:after="120" w:line="259" w:lineRule="auto"/>
              <w:ind w:left="319" w:hanging="319"/>
              <w:rPr>
                <w:rFonts w:ascii="Arial Narrow" w:hAnsi="Arial Narrow" w:cs="Arial"/>
                <w:sz w:val="20"/>
                <w:szCs w:val="20"/>
              </w:rPr>
            </w:pPr>
            <w:r w:rsidRPr="007E5A17">
              <w:rPr>
                <w:rFonts w:ascii="Arial Narrow" w:hAnsi="Arial Narrow" w:cs="Arial"/>
                <w:sz w:val="20"/>
                <w:szCs w:val="20"/>
              </w:rPr>
              <w:t>Holds or aspires to hold a minimum Certificate III qualification in Aboriginal Primary Health Care or a minimum Certificate III health qualification in the area of care in which the Aboriginal Health Worker works.</w:t>
            </w:r>
          </w:p>
          <w:p w14:paraId="3D60D961" w14:textId="77777777" w:rsidR="00797613" w:rsidRPr="007E5A17" w:rsidRDefault="00797613" w:rsidP="00100190">
            <w:pPr>
              <w:pStyle w:val="ListParagraph"/>
              <w:numPr>
                <w:ilvl w:val="0"/>
                <w:numId w:val="7"/>
              </w:numPr>
              <w:autoSpaceDE w:val="0"/>
              <w:autoSpaceDN w:val="0"/>
              <w:adjustRightInd w:val="0"/>
              <w:spacing w:after="120" w:line="259" w:lineRule="auto"/>
              <w:ind w:left="319" w:hanging="319"/>
              <w:rPr>
                <w:rFonts w:ascii="Arial Narrow" w:hAnsi="Arial Narrow" w:cs="Arial"/>
                <w:sz w:val="20"/>
                <w:szCs w:val="20"/>
              </w:rPr>
            </w:pPr>
            <w:r w:rsidRPr="007E5A17">
              <w:rPr>
                <w:rFonts w:ascii="Arial Narrow" w:hAnsi="Arial Narrow" w:cs="Arial"/>
                <w:sz w:val="20"/>
                <w:szCs w:val="20"/>
              </w:rPr>
              <w:t>Knowledge and understanding of Aboriginal culture, historical contexts which may influence health, and relevant Aboriginal health particularly Social and Emotional Wellbeing and mental health distress.</w:t>
            </w:r>
          </w:p>
          <w:p w14:paraId="47804544" w14:textId="77777777" w:rsidR="00797613" w:rsidRPr="007E5A17" w:rsidRDefault="00797613" w:rsidP="00100190">
            <w:pPr>
              <w:pStyle w:val="ListParagraph"/>
              <w:numPr>
                <w:ilvl w:val="0"/>
                <w:numId w:val="7"/>
              </w:numPr>
              <w:autoSpaceDE w:val="0"/>
              <w:autoSpaceDN w:val="0"/>
              <w:adjustRightInd w:val="0"/>
              <w:spacing w:after="120" w:line="259" w:lineRule="auto"/>
              <w:ind w:left="319" w:hanging="319"/>
              <w:rPr>
                <w:rFonts w:ascii="Arial Narrow" w:hAnsi="Arial Narrow" w:cs="Arial"/>
                <w:sz w:val="20"/>
                <w:szCs w:val="20"/>
              </w:rPr>
            </w:pPr>
            <w:r w:rsidRPr="007E5A17">
              <w:rPr>
                <w:rFonts w:ascii="Arial Narrow" w:hAnsi="Arial Narrow" w:cs="Arial"/>
                <w:sz w:val="20"/>
                <w:szCs w:val="20"/>
              </w:rPr>
              <w:t>Demonstrated interpersonal skills and ability to communicate with vulnerable Aboriginal clients, families and communities, and build and maintain strong networks with other services and health professionals ensuring cultural considerations are included in service delivery.</w:t>
            </w:r>
          </w:p>
          <w:p w14:paraId="1EEE122E" w14:textId="77777777" w:rsidR="00797613" w:rsidRPr="007E5A17" w:rsidRDefault="00797613" w:rsidP="00100190">
            <w:pPr>
              <w:pStyle w:val="ListParagraph"/>
              <w:numPr>
                <w:ilvl w:val="0"/>
                <w:numId w:val="7"/>
              </w:numPr>
              <w:autoSpaceDE w:val="0"/>
              <w:autoSpaceDN w:val="0"/>
              <w:adjustRightInd w:val="0"/>
              <w:spacing w:after="120" w:line="259" w:lineRule="auto"/>
              <w:ind w:left="319" w:hanging="319"/>
              <w:rPr>
                <w:rFonts w:ascii="Arial Narrow" w:hAnsi="Arial Narrow" w:cs="Arial"/>
                <w:sz w:val="20"/>
                <w:szCs w:val="20"/>
              </w:rPr>
            </w:pPr>
            <w:r w:rsidRPr="007E5A17">
              <w:rPr>
                <w:rFonts w:ascii="Arial Narrow" w:hAnsi="Arial Narrow" w:cs="Arial"/>
                <w:sz w:val="20"/>
                <w:szCs w:val="20"/>
              </w:rPr>
              <w:t>Knowledge and understanding of the dynamics and impact of intergenerational trauma, family violence, sexual assault and child abuse in relation to Aboriginal families and an understanding of relevant policy and legislation which guides service response to vulnerable clients and communities</w:t>
            </w:r>
          </w:p>
          <w:p w14:paraId="2E3C2556" w14:textId="77777777" w:rsidR="00797613" w:rsidRPr="007E5A17" w:rsidRDefault="00797613" w:rsidP="00100190">
            <w:pPr>
              <w:pStyle w:val="ListParagraph"/>
              <w:numPr>
                <w:ilvl w:val="0"/>
                <w:numId w:val="7"/>
              </w:numPr>
              <w:autoSpaceDE w:val="0"/>
              <w:autoSpaceDN w:val="0"/>
              <w:adjustRightInd w:val="0"/>
              <w:spacing w:after="120" w:line="259" w:lineRule="auto"/>
              <w:ind w:left="319" w:hanging="319"/>
              <w:rPr>
                <w:rFonts w:ascii="Arial Narrow" w:hAnsi="Arial Narrow" w:cs="Arial"/>
                <w:sz w:val="20"/>
                <w:szCs w:val="20"/>
              </w:rPr>
            </w:pPr>
            <w:r w:rsidRPr="007E5A17">
              <w:rPr>
                <w:rFonts w:ascii="Arial Narrow" w:hAnsi="Arial Narrow" w:cs="Arial"/>
                <w:sz w:val="20"/>
                <w:szCs w:val="20"/>
              </w:rPr>
              <w:t>Demonstrated knowledge and ability to maintain confidentiality; prepare documentation and information management; relevant Child Protection and Domestic Violence policies; and complete mandatory reporting requirements through use of appropriate software programs (e.g. word processing, data management systems)</w:t>
            </w:r>
          </w:p>
          <w:p w14:paraId="547117AD" w14:textId="77777777" w:rsidR="00797613" w:rsidRPr="007E5A17" w:rsidRDefault="00797613" w:rsidP="00100190">
            <w:pPr>
              <w:pStyle w:val="ListParagraph"/>
              <w:numPr>
                <w:ilvl w:val="0"/>
                <w:numId w:val="7"/>
              </w:numPr>
              <w:overflowPunct w:val="0"/>
              <w:autoSpaceDE w:val="0"/>
              <w:autoSpaceDN w:val="0"/>
              <w:adjustRightInd w:val="0"/>
              <w:spacing w:before="120" w:after="120" w:line="259" w:lineRule="auto"/>
              <w:ind w:left="319" w:hanging="283"/>
              <w:rPr>
                <w:rFonts w:ascii="Arial Narrow" w:hAnsi="Arial Narrow" w:cs="Arial"/>
                <w:b/>
                <w:bCs/>
                <w:sz w:val="20"/>
                <w:szCs w:val="20"/>
              </w:rPr>
            </w:pPr>
            <w:r w:rsidRPr="007E5A17">
              <w:rPr>
                <w:rFonts w:ascii="Arial Narrow" w:hAnsi="Arial Narrow" w:cs="Arial"/>
                <w:sz w:val="20"/>
                <w:szCs w:val="20"/>
              </w:rPr>
              <w:t>Current Driver's Licence and ability to travel as required such as attend State Aboriginal Wellbeing and Violence Prevention forums.</w:t>
            </w:r>
          </w:p>
        </w:tc>
      </w:tr>
    </w:tbl>
    <w:p w14:paraId="30248F0E" w14:textId="77777777" w:rsidR="00797613" w:rsidRPr="007E5A17" w:rsidRDefault="00797613" w:rsidP="00797613">
      <w:pPr>
        <w:spacing w:after="120"/>
        <w:contextualSpacing/>
        <w:rPr>
          <w:rFonts w:ascii="Arial Narrow" w:hAnsi="Arial Narrow"/>
          <w:sz w:val="20"/>
          <w:szCs w:val="20"/>
        </w:rPr>
      </w:pPr>
    </w:p>
    <w:p w14:paraId="49585093" w14:textId="77777777" w:rsidR="00797613" w:rsidRPr="00F73A76" w:rsidRDefault="00797613" w:rsidP="00F73A76">
      <w:pPr>
        <w:jc w:val="center"/>
        <w:rPr>
          <w:rFonts w:ascii="Arial" w:hAnsi="Arial" w:cs="Arial"/>
          <w:b/>
          <w:bCs/>
          <w:sz w:val="22"/>
          <w:szCs w:val="22"/>
        </w:rPr>
      </w:pPr>
    </w:p>
    <w:sectPr w:rsidR="00797613" w:rsidRPr="00F73A76" w:rsidSect="008C227B">
      <w:footerReference w:type="default" r:id="rId18"/>
      <w:headerReference w:type="first" r:id="rId19"/>
      <w:footerReference w:type="first" r:id="rId20"/>
      <w:pgSz w:w="16838" w:h="11906" w:orient="landscape"/>
      <w:pgMar w:top="1418" w:right="238" w:bottom="1418" w:left="1135" w:header="737" w:footer="6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E73B" w14:textId="77777777" w:rsidR="00100190" w:rsidRDefault="00100190">
      <w:r>
        <w:separator/>
      </w:r>
    </w:p>
  </w:endnote>
  <w:endnote w:type="continuationSeparator" w:id="0">
    <w:p w14:paraId="7BFABEEC" w14:textId="77777777" w:rsidR="00100190" w:rsidRDefault="0010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BCE5" w14:textId="11AB8430" w:rsidR="00414603" w:rsidRPr="008D1CE8" w:rsidRDefault="00414603" w:rsidP="001C1315">
    <w:pPr>
      <w:pStyle w:val="Footer"/>
      <w:tabs>
        <w:tab w:val="clear" w:pos="4153"/>
        <w:tab w:val="clear" w:pos="8306"/>
        <w:tab w:val="right" w:pos="2268"/>
      </w:tabs>
      <w:jc w:val="right"/>
      <w:rPr>
        <w:rFonts w:ascii="Arial" w:hAnsi="Arial" w:cs="Arial"/>
        <w:b/>
        <w:bCs/>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sdt>
      <w:sdtPr>
        <w:rPr>
          <w:rFonts w:ascii="Arial" w:hAnsi="Arial" w:cs="Arial"/>
          <w:sz w:val="22"/>
          <w:szCs w:val="22"/>
        </w:rPr>
        <w:id w:val="1965998487"/>
        <w:docPartObj>
          <w:docPartGallery w:val="Page Numbers (Bottom of Page)"/>
          <w:docPartUnique/>
        </w:docPartObj>
      </w:sdtPr>
      <w:sdtEndPr>
        <w:rPr>
          <w:color w:val="7F7F7F" w:themeColor="background1" w:themeShade="7F"/>
          <w:spacing w:val="60"/>
        </w:rPr>
      </w:sdtEndPr>
      <w:sdtContent>
        <w:r w:rsidRPr="008D1CE8">
          <w:rPr>
            <w:rFonts w:ascii="Arial" w:hAnsi="Arial" w:cs="Arial"/>
            <w:sz w:val="22"/>
            <w:szCs w:val="22"/>
          </w:rPr>
          <w:tab/>
        </w:r>
        <w:r w:rsidRPr="008D1CE8">
          <w:rPr>
            <w:rFonts w:ascii="Arial" w:hAnsi="Arial" w:cs="Arial"/>
            <w:sz w:val="22"/>
            <w:szCs w:val="22"/>
          </w:rPr>
          <w:tab/>
          <w:t xml:space="preserve">    </w:t>
        </w:r>
        <w:r w:rsidRPr="008D1CE8">
          <w:rPr>
            <w:rFonts w:ascii="Arial" w:hAnsi="Arial" w:cs="Arial"/>
            <w:sz w:val="22"/>
            <w:szCs w:val="22"/>
          </w:rPr>
          <w:tab/>
        </w:r>
        <w:r w:rsidRPr="008D1CE8">
          <w:rPr>
            <w:rFonts w:ascii="Arial" w:hAnsi="Arial" w:cs="Arial"/>
            <w:sz w:val="22"/>
            <w:szCs w:val="22"/>
          </w:rPr>
          <w:tab/>
        </w:r>
        <w:r w:rsidRPr="008D1CE8">
          <w:rPr>
            <w:rFonts w:ascii="Arial" w:hAnsi="Arial" w:cs="Arial"/>
            <w:sz w:val="22"/>
            <w:szCs w:val="22"/>
          </w:rPr>
          <w:tab/>
          <w:t xml:space="preserve">    </w:t>
        </w:r>
        <w:r w:rsidRPr="008D1CE8">
          <w:rPr>
            <w:rFonts w:ascii="Arial" w:hAnsi="Arial" w:cs="Arial"/>
            <w:sz w:val="22"/>
            <w:szCs w:val="22"/>
          </w:rPr>
          <w:tab/>
        </w:r>
        <w:r w:rsidRPr="008D1CE8">
          <w:rPr>
            <w:rFonts w:ascii="Arial" w:hAnsi="Arial" w:cs="Arial"/>
            <w:sz w:val="22"/>
            <w:szCs w:val="22"/>
          </w:rPr>
          <w:tab/>
          <w:t xml:space="preserve">              </w:t>
        </w:r>
        <w:r w:rsidRPr="008D1CE8">
          <w:rPr>
            <w:rFonts w:ascii="Arial" w:hAnsi="Arial" w:cs="Arial"/>
            <w:color w:val="7F7F7F" w:themeColor="background1" w:themeShade="7F"/>
            <w:spacing w:val="60"/>
            <w:sz w:val="22"/>
            <w:szCs w:val="22"/>
          </w:rPr>
          <w:t>Page</w:t>
        </w:r>
        <w:r w:rsidRPr="008D1CE8">
          <w:rPr>
            <w:rFonts w:ascii="Arial" w:hAnsi="Arial" w:cs="Arial"/>
            <w:sz w:val="22"/>
            <w:szCs w:val="22"/>
          </w:rPr>
          <w:t xml:space="preserve"> </w:t>
        </w:r>
        <w:r w:rsidRPr="008D1CE8">
          <w:rPr>
            <w:rFonts w:ascii="Arial" w:hAnsi="Arial" w:cs="Arial"/>
            <w:sz w:val="22"/>
            <w:szCs w:val="22"/>
          </w:rPr>
          <w:fldChar w:fldCharType="begin"/>
        </w:r>
        <w:r w:rsidRPr="008D1CE8">
          <w:rPr>
            <w:rFonts w:ascii="Arial" w:hAnsi="Arial" w:cs="Arial"/>
            <w:sz w:val="22"/>
            <w:szCs w:val="22"/>
          </w:rPr>
          <w:instrText xml:space="preserve"> PAGE   \* MERGEFORMAT </w:instrText>
        </w:r>
        <w:r w:rsidRPr="008D1CE8">
          <w:rPr>
            <w:rFonts w:ascii="Arial" w:hAnsi="Arial" w:cs="Arial"/>
            <w:sz w:val="22"/>
            <w:szCs w:val="22"/>
          </w:rPr>
          <w:fldChar w:fldCharType="separate"/>
        </w:r>
        <w:r w:rsidR="00ED2F37" w:rsidRPr="008D1CE8">
          <w:rPr>
            <w:rFonts w:ascii="Arial" w:hAnsi="Arial" w:cs="Arial"/>
            <w:b/>
            <w:bCs/>
            <w:noProof/>
            <w:sz w:val="22"/>
            <w:szCs w:val="22"/>
          </w:rPr>
          <w:t>4</w:t>
        </w:r>
        <w:r w:rsidRPr="008D1CE8">
          <w:rPr>
            <w:rFonts w:ascii="Arial" w:hAnsi="Arial" w:cs="Arial"/>
            <w:b/>
            <w:bCs/>
            <w:noProof/>
            <w:sz w:val="22"/>
            <w:szCs w:val="22"/>
          </w:rPr>
          <w:fldChar w:fldCharType="end"/>
        </w:r>
        <w:r w:rsidRPr="008D1CE8">
          <w:rPr>
            <w:rFonts w:ascii="Arial" w:hAnsi="Arial" w:cs="Arial"/>
            <w:b/>
            <w:bCs/>
            <w:sz w:val="22"/>
            <w:szCs w:val="22"/>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E4FA" w14:textId="74269104" w:rsidR="00EF4FBD" w:rsidRDefault="00EF4FBD">
    <w:pPr>
      <w:pStyle w:val="Footer"/>
    </w:pPr>
    <w:r w:rsidRPr="00872F93">
      <w:rPr>
        <w:rFonts w:asciiTheme="minorHAnsi" w:eastAsiaTheme="minorHAnsi" w:hAnsiTheme="minorHAnsi" w:cstheme="minorBidi"/>
        <w:noProof/>
        <w:sz w:val="20"/>
        <w:szCs w:val="20"/>
      </w:rPr>
      <mc:AlternateContent>
        <mc:Choice Requires="wps">
          <w:drawing>
            <wp:anchor distT="45720" distB="45720" distL="114300" distR="114300" simplePos="0" relativeHeight="251667456" behindDoc="0" locked="0" layoutInCell="1" allowOverlap="1" wp14:anchorId="0696447D" wp14:editId="6E487291">
              <wp:simplePos x="0" y="0"/>
              <wp:positionH relativeFrom="page">
                <wp:posOffset>4953000</wp:posOffset>
              </wp:positionH>
              <wp:positionV relativeFrom="paragraph">
                <wp:posOffset>-544830</wp:posOffset>
              </wp:positionV>
              <wp:extent cx="230759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1404620"/>
                      </a:xfrm>
                      <a:prstGeom prst="rect">
                        <a:avLst/>
                      </a:prstGeom>
                      <a:solidFill>
                        <a:srgbClr val="FFFFFF"/>
                      </a:solidFill>
                      <a:ln w="9525">
                        <a:noFill/>
                        <a:miter lim="800000"/>
                        <a:headEnd/>
                        <a:tailEnd/>
                      </a:ln>
                    </wps:spPr>
                    <wps:txbx>
                      <w:txbxContent>
                        <w:p w14:paraId="44EE36EE"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All written communications to be addressed to CEO:</w:t>
                          </w:r>
                        </w:p>
                        <w:p w14:paraId="01BE1A83"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PO Box 136</w:t>
                          </w:r>
                        </w:p>
                        <w:p w14:paraId="750BC317"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Kempsey NSW 2440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96447D" id="_x0000_t202" coordsize="21600,21600" o:spt="202" path="m,l,21600r21600,l21600,xe">
              <v:stroke joinstyle="miter"/>
              <v:path gradientshapeok="t" o:connecttype="rect"/>
            </v:shapetype>
            <v:shape id="Text Box 2" o:spid="_x0000_s1026" type="#_x0000_t202" style="position:absolute;margin-left:390pt;margin-top:-42.9pt;width:181.7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ukDgIAAPc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" stroked="f">
              <v:textbox style="mso-fit-shape-to-text:t">
                <w:txbxContent>
                  <w:p w14:paraId="44EE36EE"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All written communications to be addressed to CEO:</w:t>
                    </w:r>
                  </w:p>
                  <w:p w14:paraId="01BE1A83"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PO Box 136</w:t>
                    </w:r>
                  </w:p>
                  <w:p w14:paraId="750BC317"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Kempsey NSW 2440</w:t>
                    </w:r>
                  </w:p>
                </w:txbxContent>
              </v:textbox>
              <w10:wrap type="square" anchorx="page"/>
            </v:shape>
          </w:pict>
        </mc:Fallback>
      </mc:AlternateContent>
    </w:r>
    <w:r w:rsidRPr="00872F93">
      <w:rPr>
        <w:rFonts w:ascii="Calibri" w:eastAsia="Calibri" w:hAnsi="Calibri" w:cs="Calibri"/>
        <w:noProof/>
        <w:color w:val="000000" w:themeColor="text1"/>
        <w:sz w:val="17"/>
        <w:szCs w:val="17"/>
      </w:rPr>
      <w:drawing>
        <wp:anchor distT="0" distB="0" distL="114300" distR="114300" simplePos="0" relativeHeight="251663360" behindDoc="1" locked="0" layoutInCell="1" allowOverlap="1" wp14:anchorId="471D51E4" wp14:editId="055DCEFF">
          <wp:simplePos x="0" y="0"/>
          <wp:positionH relativeFrom="margin">
            <wp:posOffset>2000250</wp:posOffset>
          </wp:positionH>
          <wp:positionV relativeFrom="paragraph">
            <wp:posOffset>-501650</wp:posOffset>
          </wp:positionV>
          <wp:extent cx="494665" cy="371475"/>
          <wp:effectExtent l="0" t="0" r="63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66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F93">
      <w:rPr>
        <w:rFonts w:asciiTheme="minorHAnsi" w:eastAsiaTheme="minorHAnsi" w:hAnsiTheme="minorHAnsi" w:cstheme="minorBidi"/>
        <w:noProof/>
        <w:sz w:val="20"/>
        <w:szCs w:val="20"/>
      </w:rPr>
      <mc:AlternateContent>
        <mc:Choice Requires="wps">
          <w:drawing>
            <wp:anchor distT="45720" distB="45720" distL="114300" distR="114300" simplePos="0" relativeHeight="251665408" behindDoc="0" locked="0" layoutInCell="1" allowOverlap="1" wp14:anchorId="2A6F2FB6" wp14:editId="3542D9AA">
              <wp:simplePos x="0" y="0"/>
              <wp:positionH relativeFrom="column">
                <wp:posOffset>2540000</wp:posOffset>
              </wp:positionH>
              <wp:positionV relativeFrom="paragraph">
                <wp:posOffset>-561975</wp:posOffset>
              </wp:positionV>
              <wp:extent cx="1699260" cy="1404620"/>
              <wp:effectExtent l="0" t="0" r="0" b="19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404620"/>
                      </a:xfrm>
                      <a:prstGeom prst="rect">
                        <a:avLst/>
                      </a:prstGeom>
                      <a:solidFill>
                        <a:srgbClr val="FFFFFF"/>
                      </a:solidFill>
                      <a:ln w="9525">
                        <a:noFill/>
                        <a:miter lim="800000"/>
                        <a:headEnd/>
                        <a:tailEnd/>
                      </a:ln>
                    </wps:spPr>
                    <wps:txbx>
                      <w:txbxContent>
                        <w:p w14:paraId="429BC411" w14:textId="77777777" w:rsidR="00EF4FBD" w:rsidRPr="00872F93" w:rsidRDefault="00EF4FBD" w:rsidP="00EF4FBD">
                          <w:pPr>
                            <w:rPr>
                              <w:rFonts w:ascii="Calibri" w:hAnsi="Calibri"/>
                              <w:sz w:val="15"/>
                              <w:szCs w:val="15"/>
                            </w:rPr>
                          </w:pPr>
                          <w:r w:rsidRPr="00872F93">
                            <w:rPr>
                              <w:rFonts w:ascii="Calibri" w:hAnsi="Calibri"/>
                              <w:sz w:val="15"/>
                              <w:szCs w:val="15"/>
                            </w:rPr>
                            <w:t>Darrimba Maarra Health Outpost</w:t>
                          </w:r>
                        </w:p>
                        <w:p w14:paraId="6CBDA3FA" w14:textId="77777777" w:rsidR="00EF4FBD" w:rsidRPr="00872F93" w:rsidRDefault="00EF4FBD" w:rsidP="00EF4FBD">
                          <w:pPr>
                            <w:rPr>
                              <w:rFonts w:ascii="Calibri" w:hAnsi="Calibri"/>
                              <w:sz w:val="15"/>
                              <w:szCs w:val="15"/>
                            </w:rPr>
                          </w:pPr>
                          <w:r w:rsidRPr="00872F93">
                            <w:rPr>
                              <w:rFonts w:ascii="Calibri" w:hAnsi="Calibri"/>
                              <w:sz w:val="15"/>
                              <w:szCs w:val="15"/>
                            </w:rPr>
                            <w:t>PO Box 131</w:t>
                          </w:r>
                        </w:p>
                        <w:p w14:paraId="4248ABED" w14:textId="77777777" w:rsidR="00EF4FBD" w:rsidRPr="00872F93" w:rsidRDefault="00EF4FBD" w:rsidP="00EF4FBD">
                          <w:pPr>
                            <w:rPr>
                              <w:rFonts w:ascii="Calibri" w:hAnsi="Calibri"/>
                              <w:sz w:val="15"/>
                              <w:szCs w:val="15"/>
                            </w:rPr>
                          </w:pPr>
                          <w:r w:rsidRPr="00872F93">
                            <w:rPr>
                              <w:rFonts w:ascii="Calibri" w:hAnsi="Calibri"/>
                              <w:sz w:val="15"/>
                              <w:szCs w:val="15"/>
                            </w:rPr>
                            <w:t>13/42 Bowra St</w:t>
                          </w:r>
                        </w:p>
                        <w:p w14:paraId="78F8718B" w14:textId="77777777" w:rsidR="00EF4FBD" w:rsidRPr="00872F93" w:rsidRDefault="00EF4FBD" w:rsidP="00EF4FBD">
                          <w:pPr>
                            <w:rPr>
                              <w:rFonts w:ascii="Calibri" w:hAnsi="Calibri"/>
                              <w:sz w:val="15"/>
                              <w:szCs w:val="15"/>
                            </w:rPr>
                          </w:pPr>
                          <w:r w:rsidRPr="00872F93">
                            <w:rPr>
                              <w:rFonts w:ascii="Calibri" w:hAnsi="Calibri"/>
                              <w:sz w:val="15"/>
                              <w:szCs w:val="15"/>
                            </w:rPr>
                            <w:t>Nambucca Heads NSW 2448</w:t>
                          </w:r>
                        </w:p>
                        <w:p w14:paraId="6E28E884" w14:textId="77777777" w:rsidR="00EF4FBD" w:rsidRPr="00872F93" w:rsidRDefault="00EF4FBD" w:rsidP="00EF4FBD">
                          <w:pPr>
                            <w:rPr>
                              <w:rFonts w:ascii="Calibri" w:hAnsi="Calibri"/>
                              <w:sz w:val="15"/>
                              <w:szCs w:val="15"/>
                            </w:rPr>
                          </w:pPr>
                          <w:r w:rsidRPr="00872F93">
                            <w:rPr>
                              <w:rFonts w:ascii="Calibri" w:hAnsi="Calibri"/>
                              <w:sz w:val="15"/>
                              <w:szCs w:val="15"/>
                            </w:rPr>
                            <w:t>T: (02) 6598 6800</w:t>
                          </w:r>
                        </w:p>
                        <w:p w14:paraId="326CF615" w14:textId="77777777" w:rsidR="00EF4FBD" w:rsidRPr="00872F93" w:rsidRDefault="00EF4FBD" w:rsidP="00EF4FBD">
                          <w:pPr>
                            <w:rPr>
                              <w:rFonts w:ascii="Calibri" w:hAnsi="Calibri"/>
                              <w:sz w:val="15"/>
                              <w:szCs w:val="15"/>
                            </w:rPr>
                          </w:pPr>
                          <w:r w:rsidRPr="00872F93">
                            <w:rPr>
                              <w:rFonts w:ascii="Calibri" w:hAnsi="Calibri"/>
                              <w:sz w:val="15"/>
                              <w:szCs w:val="15"/>
                            </w:rPr>
                            <w:t>F: (02) 6598 6833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F2FB6" id="_x0000_s1027" type="#_x0000_t202" style="position:absolute;margin-left:200pt;margin-top:-44.25pt;width:133.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c3EAIAAP4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" stroked="f">
              <v:textbox style="mso-fit-shape-to-text:t">
                <w:txbxContent>
                  <w:p w14:paraId="429BC411" w14:textId="77777777" w:rsidR="00EF4FBD" w:rsidRPr="00872F93" w:rsidRDefault="00EF4FBD" w:rsidP="00EF4FBD">
                    <w:pPr>
                      <w:rPr>
                        <w:rFonts w:ascii="Calibri" w:hAnsi="Calibri"/>
                        <w:sz w:val="15"/>
                        <w:szCs w:val="15"/>
                      </w:rPr>
                    </w:pPr>
                    <w:r w:rsidRPr="00872F93">
                      <w:rPr>
                        <w:rFonts w:ascii="Calibri" w:hAnsi="Calibri"/>
                        <w:sz w:val="15"/>
                        <w:szCs w:val="15"/>
                      </w:rPr>
                      <w:t>Darrimba Maarra Health Outpost</w:t>
                    </w:r>
                  </w:p>
                  <w:p w14:paraId="6CBDA3FA" w14:textId="77777777" w:rsidR="00EF4FBD" w:rsidRPr="00872F93" w:rsidRDefault="00EF4FBD" w:rsidP="00EF4FBD">
                    <w:pPr>
                      <w:rPr>
                        <w:rFonts w:ascii="Calibri" w:hAnsi="Calibri"/>
                        <w:sz w:val="15"/>
                        <w:szCs w:val="15"/>
                      </w:rPr>
                    </w:pPr>
                    <w:r w:rsidRPr="00872F93">
                      <w:rPr>
                        <w:rFonts w:ascii="Calibri" w:hAnsi="Calibri"/>
                        <w:sz w:val="15"/>
                        <w:szCs w:val="15"/>
                      </w:rPr>
                      <w:t>PO Box 131</w:t>
                    </w:r>
                  </w:p>
                  <w:p w14:paraId="4248ABED" w14:textId="77777777" w:rsidR="00EF4FBD" w:rsidRPr="00872F93" w:rsidRDefault="00EF4FBD" w:rsidP="00EF4FBD">
                    <w:pPr>
                      <w:rPr>
                        <w:rFonts w:ascii="Calibri" w:hAnsi="Calibri"/>
                        <w:sz w:val="15"/>
                        <w:szCs w:val="15"/>
                      </w:rPr>
                    </w:pPr>
                    <w:r w:rsidRPr="00872F93">
                      <w:rPr>
                        <w:rFonts w:ascii="Calibri" w:hAnsi="Calibri"/>
                        <w:sz w:val="15"/>
                        <w:szCs w:val="15"/>
                      </w:rPr>
                      <w:t>13/42 Bowra St</w:t>
                    </w:r>
                  </w:p>
                  <w:p w14:paraId="78F8718B" w14:textId="77777777" w:rsidR="00EF4FBD" w:rsidRPr="00872F93" w:rsidRDefault="00EF4FBD" w:rsidP="00EF4FBD">
                    <w:pPr>
                      <w:rPr>
                        <w:rFonts w:ascii="Calibri" w:hAnsi="Calibri"/>
                        <w:sz w:val="15"/>
                        <w:szCs w:val="15"/>
                      </w:rPr>
                    </w:pPr>
                    <w:r w:rsidRPr="00872F93">
                      <w:rPr>
                        <w:rFonts w:ascii="Calibri" w:hAnsi="Calibri"/>
                        <w:sz w:val="15"/>
                        <w:szCs w:val="15"/>
                      </w:rPr>
                      <w:t>Nambucca Heads NSW 2448</w:t>
                    </w:r>
                  </w:p>
                  <w:p w14:paraId="6E28E884" w14:textId="77777777" w:rsidR="00EF4FBD" w:rsidRPr="00872F93" w:rsidRDefault="00EF4FBD" w:rsidP="00EF4FBD">
                    <w:pPr>
                      <w:rPr>
                        <w:rFonts w:ascii="Calibri" w:hAnsi="Calibri"/>
                        <w:sz w:val="15"/>
                        <w:szCs w:val="15"/>
                      </w:rPr>
                    </w:pPr>
                    <w:r w:rsidRPr="00872F93">
                      <w:rPr>
                        <w:rFonts w:ascii="Calibri" w:hAnsi="Calibri"/>
                        <w:sz w:val="15"/>
                        <w:szCs w:val="15"/>
                      </w:rPr>
                      <w:t>T: (02) 6598 6800</w:t>
                    </w:r>
                  </w:p>
                  <w:p w14:paraId="326CF615" w14:textId="77777777" w:rsidR="00EF4FBD" w:rsidRPr="00872F93" w:rsidRDefault="00EF4FBD" w:rsidP="00EF4FBD">
                    <w:pPr>
                      <w:rPr>
                        <w:rFonts w:ascii="Calibri" w:hAnsi="Calibri"/>
                        <w:sz w:val="15"/>
                        <w:szCs w:val="15"/>
                      </w:rPr>
                    </w:pPr>
                    <w:r w:rsidRPr="00872F93">
                      <w:rPr>
                        <w:rFonts w:ascii="Calibri" w:hAnsi="Calibri"/>
                        <w:sz w:val="15"/>
                        <w:szCs w:val="15"/>
                      </w:rPr>
                      <w:t>F: (02) 6598 6833</w:t>
                    </w:r>
                  </w:p>
                </w:txbxContent>
              </v:textbox>
              <w10:wrap type="square"/>
            </v:shape>
          </w:pict>
        </mc:Fallback>
      </mc:AlternateContent>
    </w:r>
    <w:r w:rsidRPr="00872F93">
      <w:rPr>
        <w:rFonts w:asciiTheme="minorHAnsi" w:eastAsiaTheme="minorHAnsi" w:hAnsiTheme="minorHAnsi" w:cstheme="minorBidi"/>
        <w:noProof/>
        <w:sz w:val="20"/>
        <w:szCs w:val="20"/>
      </w:rPr>
      <mc:AlternateContent>
        <mc:Choice Requires="wps">
          <w:drawing>
            <wp:anchor distT="45720" distB="45720" distL="114300" distR="114300" simplePos="0" relativeHeight="251661312" behindDoc="0" locked="0" layoutInCell="1" allowOverlap="1" wp14:anchorId="5B9F28F2" wp14:editId="4EE204AA">
              <wp:simplePos x="0" y="0"/>
              <wp:positionH relativeFrom="margin">
                <wp:posOffset>-114300</wp:posOffset>
              </wp:positionH>
              <wp:positionV relativeFrom="paragraph">
                <wp:posOffset>-525780</wp:posOffset>
              </wp:positionV>
              <wp:extent cx="2095500" cy="7620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62000"/>
                      </a:xfrm>
                      <a:prstGeom prst="rect">
                        <a:avLst/>
                      </a:prstGeom>
                      <a:solidFill>
                        <a:srgbClr val="FFFFFF"/>
                      </a:solidFill>
                      <a:ln w="9525">
                        <a:noFill/>
                        <a:miter lim="800000"/>
                        <a:headEnd/>
                        <a:tailEnd/>
                      </a:ln>
                    </wps:spPr>
                    <wps:txbx>
                      <w:txbxContent>
                        <w:p w14:paraId="2796DABB" w14:textId="77777777" w:rsidR="00EF4FBD" w:rsidRPr="00872F93" w:rsidRDefault="00EF4FBD" w:rsidP="00EF4FBD">
                          <w:pPr>
                            <w:rPr>
                              <w:rFonts w:ascii="Calibri" w:hAnsi="Calibri"/>
                              <w:sz w:val="15"/>
                              <w:szCs w:val="15"/>
                            </w:rPr>
                          </w:pPr>
                          <w:r w:rsidRPr="00872F93">
                            <w:rPr>
                              <w:rFonts w:ascii="Calibri" w:hAnsi="Calibri"/>
                              <w:sz w:val="15"/>
                              <w:szCs w:val="15"/>
                            </w:rPr>
                            <w:t>Durri Aboriginal Corporation Medical Service</w:t>
                          </w:r>
                        </w:p>
                        <w:p w14:paraId="6151F633" w14:textId="77777777" w:rsidR="00EF4FBD" w:rsidRPr="00872F93" w:rsidRDefault="00EF4FBD" w:rsidP="00EF4FBD">
                          <w:pPr>
                            <w:rPr>
                              <w:rFonts w:ascii="Calibri" w:hAnsi="Calibri"/>
                              <w:sz w:val="15"/>
                              <w:szCs w:val="15"/>
                            </w:rPr>
                          </w:pPr>
                          <w:r w:rsidRPr="00872F93">
                            <w:rPr>
                              <w:rFonts w:ascii="Calibri" w:hAnsi="Calibri"/>
                              <w:sz w:val="15"/>
                              <w:szCs w:val="15"/>
                            </w:rPr>
                            <w:t>15-19 York Lane</w:t>
                          </w:r>
                        </w:p>
                        <w:p w14:paraId="205EDA32" w14:textId="77777777" w:rsidR="00EF4FBD" w:rsidRPr="00872F93" w:rsidRDefault="00EF4FBD" w:rsidP="00EF4FBD">
                          <w:pPr>
                            <w:rPr>
                              <w:rFonts w:ascii="Calibri" w:hAnsi="Calibri"/>
                              <w:sz w:val="15"/>
                              <w:szCs w:val="15"/>
                            </w:rPr>
                          </w:pPr>
                          <w:r w:rsidRPr="00872F93">
                            <w:rPr>
                              <w:rFonts w:ascii="Calibri" w:hAnsi="Calibri"/>
                              <w:sz w:val="15"/>
                              <w:szCs w:val="15"/>
                            </w:rPr>
                            <w:t>KEMPSEY NSW 2440</w:t>
                          </w:r>
                        </w:p>
                        <w:p w14:paraId="71E57791" w14:textId="77777777" w:rsidR="00EF4FBD" w:rsidRPr="00872F93" w:rsidRDefault="00EF4FBD" w:rsidP="00EF4FBD">
                          <w:pPr>
                            <w:rPr>
                              <w:rFonts w:ascii="Calibri" w:hAnsi="Calibri"/>
                              <w:sz w:val="15"/>
                              <w:szCs w:val="15"/>
                            </w:rPr>
                          </w:pPr>
                          <w:r w:rsidRPr="00872F93">
                            <w:rPr>
                              <w:rFonts w:ascii="Calibri" w:hAnsi="Calibri"/>
                              <w:sz w:val="15"/>
                              <w:szCs w:val="15"/>
                            </w:rPr>
                            <w:t>T: (02) 6560 2300</w:t>
                          </w:r>
                        </w:p>
                        <w:p w14:paraId="0B28F9DA" w14:textId="77777777" w:rsidR="00EF4FBD" w:rsidRPr="00872F93" w:rsidRDefault="00EF4FBD" w:rsidP="00EF4FBD">
                          <w:pPr>
                            <w:rPr>
                              <w:rFonts w:ascii="Calibri" w:hAnsi="Calibri"/>
                              <w:sz w:val="15"/>
                              <w:szCs w:val="15"/>
                            </w:rPr>
                          </w:pPr>
                          <w:r w:rsidRPr="00872F93">
                            <w:rPr>
                              <w:rFonts w:ascii="Calibri" w:hAnsi="Calibri"/>
                              <w:sz w:val="15"/>
                              <w:szCs w:val="15"/>
                            </w:rPr>
                            <w:t>F: (02) 6562 7069</w:t>
                          </w:r>
                        </w:p>
                        <w:p w14:paraId="3E05E38E" w14:textId="77777777" w:rsidR="00EF4FBD" w:rsidRPr="00872F93" w:rsidRDefault="00EF4FBD" w:rsidP="00EF4FBD">
                          <w:pPr>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F28F2" id="_x0000_s1028" type="#_x0000_t202" style="position:absolute;margin-left:-9pt;margin-top:-41.4pt;width:165pt;height:6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" stroked="f">
              <v:textbox>
                <w:txbxContent>
                  <w:p w14:paraId="2796DABB" w14:textId="77777777" w:rsidR="00EF4FBD" w:rsidRPr="00872F93" w:rsidRDefault="00EF4FBD" w:rsidP="00EF4FBD">
                    <w:pPr>
                      <w:rPr>
                        <w:rFonts w:ascii="Calibri" w:hAnsi="Calibri"/>
                        <w:sz w:val="15"/>
                        <w:szCs w:val="15"/>
                      </w:rPr>
                    </w:pPr>
                    <w:r w:rsidRPr="00872F93">
                      <w:rPr>
                        <w:rFonts w:ascii="Calibri" w:hAnsi="Calibri"/>
                        <w:sz w:val="15"/>
                        <w:szCs w:val="15"/>
                      </w:rPr>
                      <w:t>Durri Aboriginal Corporation Medical Service</w:t>
                    </w:r>
                  </w:p>
                  <w:p w14:paraId="6151F633" w14:textId="77777777" w:rsidR="00EF4FBD" w:rsidRPr="00872F93" w:rsidRDefault="00EF4FBD" w:rsidP="00EF4FBD">
                    <w:pPr>
                      <w:rPr>
                        <w:rFonts w:ascii="Calibri" w:hAnsi="Calibri"/>
                        <w:sz w:val="15"/>
                        <w:szCs w:val="15"/>
                      </w:rPr>
                    </w:pPr>
                    <w:r w:rsidRPr="00872F93">
                      <w:rPr>
                        <w:rFonts w:ascii="Calibri" w:hAnsi="Calibri"/>
                        <w:sz w:val="15"/>
                        <w:szCs w:val="15"/>
                      </w:rPr>
                      <w:t>15-19 York Lane</w:t>
                    </w:r>
                  </w:p>
                  <w:p w14:paraId="205EDA32" w14:textId="77777777" w:rsidR="00EF4FBD" w:rsidRPr="00872F93" w:rsidRDefault="00EF4FBD" w:rsidP="00EF4FBD">
                    <w:pPr>
                      <w:rPr>
                        <w:rFonts w:ascii="Calibri" w:hAnsi="Calibri"/>
                        <w:sz w:val="15"/>
                        <w:szCs w:val="15"/>
                      </w:rPr>
                    </w:pPr>
                    <w:r w:rsidRPr="00872F93">
                      <w:rPr>
                        <w:rFonts w:ascii="Calibri" w:hAnsi="Calibri"/>
                        <w:sz w:val="15"/>
                        <w:szCs w:val="15"/>
                      </w:rPr>
                      <w:t>KEMPSEY NSW 2440</w:t>
                    </w:r>
                  </w:p>
                  <w:p w14:paraId="71E57791" w14:textId="77777777" w:rsidR="00EF4FBD" w:rsidRPr="00872F93" w:rsidRDefault="00EF4FBD" w:rsidP="00EF4FBD">
                    <w:pPr>
                      <w:rPr>
                        <w:rFonts w:ascii="Calibri" w:hAnsi="Calibri"/>
                        <w:sz w:val="15"/>
                        <w:szCs w:val="15"/>
                      </w:rPr>
                    </w:pPr>
                    <w:r w:rsidRPr="00872F93">
                      <w:rPr>
                        <w:rFonts w:ascii="Calibri" w:hAnsi="Calibri"/>
                        <w:sz w:val="15"/>
                        <w:szCs w:val="15"/>
                      </w:rPr>
                      <w:t>T: (02) 6560 2300</w:t>
                    </w:r>
                  </w:p>
                  <w:p w14:paraId="0B28F9DA" w14:textId="77777777" w:rsidR="00EF4FBD" w:rsidRPr="00872F93" w:rsidRDefault="00EF4FBD" w:rsidP="00EF4FBD">
                    <w:pPr>
                      <w:rPr>
                        <w:rFonts w:ascii="Calibri" w:hAnsi="Calibri"/>
                        <w:sz w:val="15"/>
                        <w:szCs w:val="15"/>
                      </w:rPr>
                    </w:pPr>
                    <w:r w:rsidRPr="00872F93">
                      <w:rPr>
                        <w:rFonts w:ascii="Calibri" w:hAnsi="Calibri"/>
                        <w:sz w:val="15"/>
                        <w:szCs w:val="15"/>
                      </w:rPr>
                      <w:t>F: (02) 6562 7069</w:t>
                    </w:r>
                  </w:p>
                  <w:p w14:paraId="3E05E38E" w14:textId="77777777" w:rsidR="00EF4FBD" w:rsidRPr="00872F93" w:rsidRDefault="00EF4FBD" w:rsidP="00EF4FBD">
                    <w:pPr>
                      <w:rPr>
                        <w:sz w:val="15"/>
                        <w:szCs w:val="15"/>
                      </w:rPr>
                    </w:pPr>
                  </w:p>
                </w:txbxContent>
              </v:textbox>
              <w10:wrap type="square" anchorx="margin"/>
            </v:shape>
          </w:pict>
        </mc:Fallback>
      </mc:AlternateContent>
    </w:r>
    <w:r w:rsidRPr="00872F93">
      <w:rPr>
        <w:noProof/>
        <w:color w:val="000000" w:themeColor="text1"/>
        <w:sz w:val="22"/>
        <w:szCs w:val="22"/>
      </w:rPr>
      <w:drawing>
        <wp:anchor distT="0" distB="0" distL="114300" distR="114300" simplePos="0" relativeHeight="251659264" behindDoc="1" locked="0" layoutInCell="1" allowOverlap="0" wp14:anchorId="794BF567" wp14:editId="11FA1BC7">
          <wp:simplePos x="0" y="0"/>
          <wp:positionH relativeFrom="leftMargin">
            <wp:posOffset>254000</wp:posOffset>
          </wp:positionH>
          <wp:positionV relativeFrom="paragraph">
            <wp:posOffset>-552450</wp:posOffset>
          </wp:positionV>
          <wp:extent cx="503555" cy="367030"/>
          <wp:effectExtent l="0" t="0" r="0" b="0"/>
          <wp:wrapNone/>
          <wp:docPr id="8" name="Picture 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555" cy="3670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1A27" w14:textId="77777777" w:rsidR="00D94D26" w:rsidRPr="008D1CE8" w:rsidRDefault="00D94D26" w:rsidP="00ED2F37">
    <w:pPr>
      <w:pStyle w:val="Footer"/>
      <w:tabs>
        <w:tab w:val="clear" w:pos="4153"/>
        <w:tab w:val="clear" w:pos="8306"/>
        <w:tab w:val="left" w:pos="1260"/>
        <w:tab w:val="center" w:pos="4464"/>
      </w:tabs>
      <w:jc w:val="right"/>
      <w:rPr>
        <w:rFonts w:ascii="Arial" w:hAnsi="Arial" w:cs="Arial"/>
        <w:sz w:val="22"/>
        <w:szCs w:val="22"/>
      </w:rPr>
    </w:pPr>
    <w:r w:rsidRPr="008D1CE8">
      <w:rPr>
        <w:rFonts w:ascii="Arial" w:hAnsi="Arial" w:cs="Arial"/>
        <w:color w:val="7F7F7F" w:themeColor="background1" w:themeShade="7F"/>
        <w:spacing w:val="60"/>
        <w:sz w:val="22"/>
        <w:szCs w:val="22"/>
      </w:rPr>
      <w:t>Page</w:t>
    </w:r>
    <w:r w:rsidRPr="008D1CE8">
      <w:rPr>
        <w:rFonts w:ascii="Arial" w:hAnsi="Arial" w:cs="Arial"/>
        <w:sz w:val="22"/>
        <w:szCs w:val="22"/>
      </w:rPr>
      <w:t xml:space="preserve">  </w:t>
    </w:r>
    <w:r w:rsidRPr="008D1CE8">
      <w:rPr>
        <w:rFonts w:ascii="Arial" w:hAnsi="Arial" w:cs="Arial"/>
        <w:sz w:val="22"/>
        <w:szCs w:val="22"/>
      </w:rPr>
      <w:fldChar w:fldCharType="begin"/>
    </w:r>
    <w:r w:rsidRPr="008D1CE8">
      <w:rPr>
        <w:rFonts w:ascii="Arial" w:hAnsi="Arial" w:cs="Arial"/>
        <w:sz w:val="22"/>
        <w:szCs w:val="22"/>
      </w:rPr>
      <w:instrText xml:space="preserve"> PAGE   \* MERGEFORMAT </w:instrText>
    </w:r>
    <w:r w:rsidRPr="008D1CE8">
      <w:rPr>
        <w:rFonts w:ascii="Arial" w:hAnsi="Arial" w:cs="Arial"/>
        <w:sz w:val="22"/>
        <w:szCs w:val="22"/>
      </w:rPr>
      <w:fldChar w:fldCharType="separate"/>
    </w:r>
    <w:r w:rsidRPr="008D1CE8">
      <w:rPr>
        <w:rFonts w:ascii="Arial" w:hAnsi="Arial" w:cs="Arial"/>
        <w:b/>
        <w:bCs/>
        <w:noProof/>
        <w:sz w:val="22"/>
        <w:szCs w:val="22"/>
      </w:rPr>
      <w:t>5</w:t>
    </w:r>
    <w:r w:rsidRPr="008D1CE8">
      <w:rPr>
        <w:rFonts w:ascii="Arial" w:hAnsi="Arial" w:cs="Arial"/>
        <w:b/>
        <w:bCs/>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DDA0" w14:textId="77777777" w:rsidR="00ED7F5C" w:rsidRPr="001C1315" w:rsidRDefault="00ED7F5C" w:rsidP="001C1315">
    <w:pPr>
      <w:pStyle w:val="Footer"/>
      <w:tabs>
        <w:tab w:val="clear" w:pos="4153"/>
        <w:tab w:val="clear" w:pos="8306"/>
        <w:tab w:val="right" w:pos="2268"/>
      </w:tabs>
      <w:jc w:val="right"/>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sdt>
      <w:sdtPr>
        <w:rPr>
          <w:rFonts w:asciiTheme="minorHAnsi" w:hAnsiTheme="minorHAnsi" w:cstheme="minorHAnsi"/>
        </w:rPr>
        <w:id w:val="1158339277"/>
        <w:docPartObj>
          <w:docPartGallery w:val="Page Numbers (Bottom of Page)"/>
          <w:docPartUnique/>
        </w:docPartObj>
      </w:sdtPr>
      <w:sdtEndPr>
        <w:rPr>
          <w:color w:val="7F7F7F" w:themeColor="background1" w:themeShade="7F"/>
          <w:spacing w:val="60"/>
        </w:rPr>
      </w:sdtEndPr>
      <w:sdtContent>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t xml:space="preserve">              </w:t>
        </w:r>
        <w:r w:rsidRPr="00AB0EC5">
          <w:rPr>
            <w:rFonts w:asciiTheme="minorHAnsi" w:hAnsiTheme="minorHAnsi" w:cstheme="minorHAnsi"/>
            <w:color w:val="7F7F7F" w:themeColor="background1" w:themeShade="7F"/>
            <w:spacing w:val="60"/>
          </w:rPr>
          <w:t>Page</w:t>
        </w:r>
        <w:r w:rsidRPr="00AB0EC5">
          <w:rPr>
            <w:rFonts w:asciiTheme="minorHAnsi" w:hAnsiTheme="minorHAnsi" w:cstheme="minorHAnsi"/>
          </w:rPr>
          <w:t xml:space="preserve"> </w:t>
        </w:r>
        <w:r w:rsidRPr="00AB0EC5">
          <w:rPr>
            <w:rFonts w:asciiTheme="minorHAnsi" w:hAnsiTheme="minorHAnsi" w:cstheme="minorHAnsi"/>
          </w:rPr>
          <w:fldChar w:fldCharType="begin"/>
        </w:r>
        <w:r w:rsidRPr="00AB0EC5">
          <w:rPr>
            <w:rFonts w:asciiTheme="minorHAnsi" w:hAnsiTheme="minorHAnsi" w:cstheme="minorHAnsi"/>
          </w:rPr>
          <w:instrText xml:space="preserve"> PAGE   \* MERGEFORMAT </w:instrText>
        </w:r>
        <w:r w:rsidRPr="00AB0EC5">
          <w:rPr>
            <w:rFonts w:asciiTheme="minorHAnsi" w:hAnsiTheme="minorHAnsi" w:cstheme="minorHAnsi"/>
          </w:rPr>
          <w:fldChar w:fldCharType="separate"/>
        </w:r>
        <w:r w:rsidRPr="00ED2F37">
          <w:rPr>
            <w:rFonts w:asciiTheme="minorHAnsi" w:hAnsiTheme="minorHAnsi" w:cstheme="minorHAnsi"/>
            <w:b/>
            <w:bCs/>
            <w:noProof/>
          </w:rPr>
          <w:t>4</w:t>
        </w:r>
        <w:r w:rsidRPr="00AB0EC5">
          <w:rPr>
            <w:rFonts w:asciiTheme="minorHAnsi" w:hAnsiTheme="minorHAnsi" w:cstheme="minorHAnsi"/>
            <w:b/>
            <w:bCs/>
            <w:noProof/>
          </w:rPr>
          <w:fldChar w:fldCharType="end"/>
        </w:r>
        <w:r w:rsidRPr="00AB0EC5">
          <w:rPr>
            <w:rFonts w:asciiTheme="minorHAnsi" w:hAnsiTheme="minorHAnsi" w:cstheme="minorHAnsi"/>
            <w:b/>
            <w:bCs/>
          </w:rPr>
          <w:t xml:space="preserve"> </w:t>
        </w:r>
      </w:sdtContent>
    </w:sdt>
  </w:p>
  <w:p w14:paraId="50EB809B" w14:textId="77777777" w:rsidR="00166241" w:rsidRDefault="0016624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CF0E" w14:textId="77777777" w:rsidR="009D7FB7" w:rsidRPr="008D1CE8" w:rsidRDefault="009D7FB7" w:rsidP="009D7FB7">
    <w:pPr>
      <w:pStyle w:val="Footer"/>
      <w:tabs>
        <w:tab w:val="clear" w:pos="4153"/>
        <w:tab w:val="clear" w:pos="8306"/>
        <w:tab w:val="left" w:pos="1260"/>
        <w:tab w:val="center" w:pos="4464"/>
      </w:tabs>
      <w:jc w:val="right"/>
      <w:rPr>
        <w:rFonts w:ascii="Arial" w:hAnsi="Arial" w:cs="Arial"/>
        <w:sz w:val="22"/>
        <w:szCs w:val="22"/>
      </w:rPr>
    </w:pPr>
    <w:r w:rsidRPr="008D1CE8">
      <w:rPr>
        <w:rFonts w:ascii="Arial" w:hAnsi="Arial" w:cs="Arial"/>
        <w:color w:val="7F7F7F" w:themeColor="background1" w:themeShade="7F"/>
        <w:spacing w:val="60"/>
        <w:sz w:val="22"/>
        <w:szCs w:val="22"/>
      </w:rPr>
      <w:t>Page</w:t>
    </w:r>
    <w:r w:rsidRPr="008D1CE8">
      <w:rPr>
        <w:rFonts w:ascii="Arial" w:hAnsi="Arial" w:cs="Arial"/>
        <w:sz w:val="22"/>
        <w:szCs w:val="22"/>
      </w:rPr>
      <w:t xml:space="preserve">  </w:t>
    </w:r>
    <w:r w:rsidRPr="008D1CE8">
      <w:rPr>
        <w:rFonts w:ascii="Arial" w:hAnsi="Arial" w:cs="Arial"/>
        <w:sz w:val="22"/>
        <w:szCs w:val="22"/>
      </w:rPr>
      <w:fldChar w:fldCharType="begin"/>
    </w:r>
    <w:r w:rsidRPr="008D1CE8">
      <w:rPr>
        <w:rFonts w:ascii="Arial" w:hAnsi="Arial" w:cs="Arial"/>
        <w:sz w:val="22"/>
        <w:szCs w:val="22"/>
      </w:rPr>
      <w:instrText xml:space="preserve"> PAGE   \* MERGEFORMAT </w:instrText>
    </w:r>
    <w:r w:rsidRPr="008D1CE8">
      <w:rPr>
        <w:rFonts w:ascii="Arial" w:hAnsi="Arial" w:cs="Arial"/>
        <w:sz w:val="22"/>
        <w:szCs w:val="22"/>
      </w:rPr>
      <w:fldChar w:fldCharType="separate"/>
    </w:r>
    <w:r w:rsidRPr="008D1CE8">
      <w:rPr>
        <w:rFonts w:ascii="Arial" w:hAnsi="Arial" w:cs="Arial"/>
        <w:sz w:val="22"/>
        <w:szCs w:val="22"/>
      </w:rPr>
      <w:t>4</w:t>
    </w:r>
    <w:r w:rsidRPr="008D1CE8">
      <w:rPr>
        <w:rFonts w:ascii="Arial" w:hAnsi="Arial" w:cs="Arial"/>
        <w:b/>
        <w:bCs/>
        <w:noProof/>
        <w:sz w:val="22"/>
        <w:szCs w:val="22"/>
      </w:rPr>
      <w:fldChar w:fldCharType="end"/>
    </w:r>
  </w:p>
  <w:p w14:paraId="24C56659" w14:textId="77777777" w:rsidR="00414603" w:rsidRPr="009D7FB7" w:rsidRDefault="00414603" w:rsidP="009D7FB7">
    <w:pPr>
      <w:pStyle w:val="Footer"/>
    </w:pPr>
  </w:p>
  <w:p w14:paraId="08176906" w14:textId="77777777" w:rsidR="00166241" w:rsidRDefault="00166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C94D" w14:textId="77777777" w:rsidR="00100190" w:rsidRDefault="00100190">
      <w:r>
        <w:separator/>
      </w:r>
    </w:p>
  </w:footnote>
  <w:footnote w:type="continuationSeparator" w:id="0">
    <w:p w14:paraId="22272EAB" w14:textId="77777777" w:rsidR="00100190" w:rsidRDefault="00100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F0F9" w14:textId="77777777" w:rsidR="00D94D26" w:rsidRDefault="00D94D26" w:rsidP="00D94D26">
    <w:pPr>
      <w:pStyle w:val="Header"/>
    </w:pPr>
  </w:p>
  <w:p w14:paraId="094862C0" w14:textId="77777777" w:rsidR="00D94D26" w:rsidRDefault="00D94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5148" w14:textId="41E70310" w:rsidR="00414603" w:rsidRDefault="00414603" w:rsidP="00274B6B">
    <w:pPr>
      <w:pStyle w:val="Header"/>
    </w:pPr>
  </w:p>
  <w:p w14:paraId="6818FF03" w14:textId="77777777" w:rsidR="00414603" w:rsidRDefault="00414603" w:rsidP="00274B6B">
    <w:pPr>
      <w:pStyle w:val="Header"/>
    </w:pPr>
  </w:p>
  <w:p w14:paraId="21FBF759" w14:textId="77777777" w:rsidR="00414603" w:rsidRDefault="00414603" w:rsidP="000C2D06">
    <w:pPr>
      <w:pStyle w:val="Header"/>
    </w:pPr>
  </w:p>
  <w:p w14:paraId="529397EA" w14:textId="77777777" w:rsidR="00414603" w:rsidRDefault="00414603" w:rsidP="000C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54EB" w14:textId="77777777" w:rsidR="00D94D26" w:rsidRDefault="00D94D26" w:rsidP="00592193">
    <w:pPr>
      <w:tabs>
        <w:tab w:val="center" w:pos="4513"/>
        <w:tab w:val="right" w:pos="9026"/>
      </w:tabs>
      <w:jc w:val="center"/>
      <w:rPr>
        <w:rFonts w:ascii="Calibri" w:hAnsi="Calibri" w:cs="Calibri"/>
        <w:sz w:val="32"/>
        <w:szCs w:val="32"/>
      </w:rPr>
    </w:pPr>
    <w:bookmarkStart w:id="1" w:name="_Hlk78541201"/>
    <w:r>
      <w:rPr>
        <w:noProof/>
      </w:rPr>
      <w:drawing>
        <wp:anchor distT="0" distB="0" distL="114300" distR="114300" simplePos="0" relativeHeight="251669504" behindDoc="0" locked="0" layoutInCell="1" allowOverlap="0" wp14:anchorId="4A822925" wp14:editId="7E713F91">
          <wp:simplePos x="0" y="0"/>
          <wp:positionH relativeFrom="margin">
            <wp:posOffset>-228600</wp:posOffset>
          </wp:positionH>
          <wp:positionV relativeFrom="paragraph">
            <wp:posOffset>-150495</wp:posOffset>
          </wp:positionV>
          <wp:extent cx="800100" cy="581660"/>
          <wp:effectExtent l="0" t="0" r="0" b="8890"/>
          <wp:wrapSquare wrapText="bothSides"/>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581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67F1B">
      <w:rPr>
        <w:rFonts w:ascii="Calibri" w:hAnsi="Calibri" w:cs="Calibri"/>
        <w:sz w:val="32"/>
        <w:szCs w:val="32"/>
      </w:rPr>
      <w:t>Durri Aboriginal Corporation Medical Service</w:t>
    </w:r>
  </w:p>
  <w:p w14:paraId="497995E2" w14:textId="77777777" w:rsidR="00D94D26" w:rsidRPr="002901CC" w:rsidRDefault="00D94D26" w:rsidP="00592193">
    <w:pPr>
      <w:tabs>
        <w:tab w:val="center" w:pos="4513"/>
        <w:tab w:val="right" w:pos="9026"/>
      </w:tabs>
      <w:jc w:val="center"/>
      <w:rPr>
        <w:rFonts w:ascii="Calibri" w:hAnsi="Calibri" w:cs="Calibri"/>
      </w:rPr>
    </w:pPr>
    <w:r>
      <w:rPr>
        <w:rFonts w:ascii="Calibri" w:hAnsi="Calibri" w:cs="Calibri"/>
      </w:rPr>
      <w:t>S</w:t>
    </w:r>
    <w:r w:rsidRPr="002901CC">
      <w:rPr>
        <w:rFonts w:ascii="Calibri" w:hAnsi="Calibri" w:cs="Calibri"/>
      </w:rPr>
      <w:t>ervicing the Macleay and Nambucca Valleys</w:t>
    </w:r>
  </w:p>
  <w:p w14:paraId="5877E920" w14:textId="77777777" w:rsidR="00D94D26" w:rsidRDefault="00D94D26" w:rsidP="00592193">
    <w:pPr>
      <w:rPr>
        <w:rFonts w:ascii="Calibri" w:eastAsia="Calibri" w:hAnsi="Calibri" w:cs="Calibri"/>
        <w:sz w:val="18"/>
        <w:szCs w:val="18"/>
      </w:rPr>
    </w:pPr>
    <w:r>
      <w:rPr>
        <w:rFonts w:ascii="Calibri" w:eastAsia="Calibri" w:hAnsi="Calibri" w:cs="Calibri"/>
        <w:sz w:val="18"/>
        <w:szCs w:val="18"/>
      </w:rPr>
      <w:t xml:space="preserve">                                                                         </w:t>
    </w:r>
    <w:r w:rsidRPr="00067F1B">
      <w:rPr>
        <w:rFonts w:ascii="Calibri" w:eastAsia="Calibri" w:hAnsi="Calibri" w:cs="Calibri"/>
        <w:sz w:val="18"/>
        <w:szCs w:val="18"/>
      </w:rPr>
      <w:t>ABN 52 730 046 875        ICN 27</w:t>
    </w:r>
  </w:p>
  <w:bookmarkEnd w:id="1"/>
  <w:p w14:paraId="0B374B4B" w14:textId="77777777" w:rsidR="00D94D26" w:rsidRDefault="00D94D26">
    <w:pPr>
      <w:pStyle w:val="Header"/>
    </w:pPr>
  </w:p>
  <w:p w14:paraId="6350277A" w14:textId="77777777" w:rsidR="00D94D26" w:rsidRPr="00647EA3" w:rsidRDefault="00D94D26" w:rsidP="00647E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0697" w14:textId="77777777" w:rsidR="00D94D26" w:rsidRPr="009D7FB7" w:rsidRDefault="00D94D26" w:rsidP="009D7FB7">
    <w:pPr>
      <w:pStyle w:val="Header"/>
    </w:pPr>
  </w:p>
  <w:p w14:paraId="0EEDB356" w14:textId="77777777" w:rsidR="00166241" w:rsidRDefault="00166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BE0"/>
    <w:multiLevelType w:val="hybridMultilevel"/>
    <w:tmpl w:val="4F780CD8"/>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7035D"/>
    <w:multiLevelType w:val="hybridMultilevel"/>
    <w:tmpl w:val="AD922C74"/>
    <w:lvl w:ilvl="0" w:tplc="B10CC34C">
      <w:start w:val="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766BAF"/>
    <w:multiLevelType w:val="hybridMultilevel"/>
    <w:tmpl w:val="DCA40928"/>
    <w:lvl w:ilvl="0" w:tplc="0C090001">
      <w:start w:val="1"/>
      <w:numFmt w:val="bullet"/>
      <w:lvlText w:val=""/>
      <w:lvlJc w:val="left"/>
      <w:pPr>
        <w:tabs>
          <w:tab w:val="num" w:pos="360"/>
        </w:tabs>
        <w:ind w:left="360" w:hanging="360"/>
      </w:pPr>
      <w:rPr>
        <w:rFonts w:ascii="Symbol" w:hAnsi="Symbol" w:hint="default"/>
      </w:rPr>
    </w:lvl>
    <w:lvl w:ilvl="1" w:tplc="68F01E1E">
      <w:start w:val="1"/>
      <w:numFmt w:val="bullet"/>
      <w:lvlText w:val=""/>
      <w:lvlJc w:val="left"/>
      <w:pPr>
        <w:tabs>
          <w:tab w:val="num" w:pos="947"/>
        </w:tabs>
        <w:ind w:left="947" w:hanging="227"/>
      </w:pPr>
      <w:rPr>
        <w:rFonts w:ascii="Symbol" w:hAnsi="Symbol"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19E6A77"/>
    <w:multiLevelType w:val="hybridMultilevel"/>
    <w:tmpl w:val="AEFC8E80"/>
    <w:lvl w:ilvl="0" w:tplc="ECC87A6C">
      <w:start w:val="1"/>
      <w:numFmt w:val="decimal"/>
      <w:lvlText w:val="%1."/>
      <w:lvlJc w:val="left"/>
      <w:pPr>
        <w:ind w:left="2629" w:hanging="360"/>
      </w:pPr>
      <w:rPr>
        <w:rFonts w:hint="default"/>
        <w:b w:val="0"/>
        <w:bCs/>
        <w:i w:val="0"/>
        <w:iCs w:val="0"/>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4" w15:restartNumberingAfterBreak="0">
    <w:nsid w:val="281C7398"/>
    <w:multiLevelType w:val="hybridMultilevel"/>
    <w:tmpl w:val="63C29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332BB8"/>
    <w:multiLevelType w:val="hybridMultilevel"/>
    <w:tmpl w:val="FC46D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DB3E0E"/>
    <w:multiLevelType w:val="hybridMultilevel"/>
    <w:tmpl w:val="9F1675AA"/>
    <w:lvl w:ilvl="0" w:tplc="5A7EEBF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5363757">
    <w:abstractNumId w:val="2"/>
  </w:num>
  <w:num w:numId="2" w16cid:durableId="17792537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9432">
    <w:abstractNumId w:val="3"/>
  </w:num>
  <w:num w:numId="4" w16cid:durableId="794760367">
    <w:abstractNumId w:val="4"/>
  </w:num>
  <w:num w:numId="5" w16cid:durableId="2054770635">
    <w:abstractNumId w:val="5"/>
  </w:num>
  <w:num w:numId="6" w16cid:durableId="893347935">
    <w:abstractNumId w:val="1"/>
  </w:num>
  <w:num w:numId="7" w16cid:durableId="5896570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1B2"/>
    <w:rsid w:val="00003B75"/>
    <w:rsid w:val="00005584"/>
    <w:rsid w:val="000209A3"/>
    <w:rsid w:val="00022E11"/>
    <w:rsid w:val="00023C8D"/>
    <w:rsid w:val="0005339E"/>
    <w:rsid w:val="000638B0"/>
    <w:rsid w:val="00067F1B"/>
    <w:rsid w:val="00076B47"/>
    <w:rsid w:val="000812D3"/>
    <w:rsid w:val="00083708"/>
    <w:rsid w:val="000859E7"/>
    <w:rsid w:val="0008788E"/>
    <w:rsid w:val="00096F15"/>
    <w:rsid w:val="000A7EB1"/>
    <w:rsid w:val="000B49F4"/>
    <w:rsid w:val="000C2D06"/>
    <w:rsid w:val="000C3BA8"/>
    <w:rsid w:val="000C629E"/>
    <w:rsid w:val="000D4585"/>
    <w:rsid w:val="000E7AE4"/>
    <w:rsid w:val="000F4940"/>
    <w:rsid w:val="000F6899"/>
    <w:rsid w:val="00100190"/>
    <w:rsid w:val="00100E45"/>
    <w:rsid w:val="00102710"/>
    <w:rsid w:val="0010565C"/>
    <w:rsid w:val="00112D95"/>
    <w:rsid w:val="00113C23"/>
    <w:rsid w:val="00114084"/>
    <w:rsid w:val="0011501F"/>
    <w:rsid w:val="0012052B"/>
    <w:rsid w:val="00123B05"/>
    <w:rsid w:val="00134629"/>
    <w:rsid w:val="00151258"/>
    <w:rsid w:val="001606CF"/>
    <w:rsid w:val="00166241"/>
    <w:rsid w:val="00166D62"/>
    <w:rsid w:val="0017125A"/>
    <w:rsid w:val="00176021"/>
    <w:rsid w:val="001872D8"/>
    <w:rsid w:val="00191810"/>
    <w:rsid w:val="001A1921"/>
    <w:rsid w:val="001A6E19"/>
    <w:rsid w:val="001B5E1A"/>
    <w:rsid w:val="001C1315"/>
    <w:rsid w:val="001C1681"/>
    <w:rsid w:val="001C7112"/>
    <w:rsid w:val="001E11D7"/>
    <w:rsid w:val="001E413A"/>
    <w:rsid w:val="001E6BA3"/>
    <w:rsid w:val="001F0779"/>
    <w:rsid w:val="001F24D4"/>
    <w:rsid w:val="00200901"/>
    <w:rsid w:val="00211B43"/>
    <w:rsid w:val="00230EA7"/>
    <w:rsid w:val="00234B30"/>
    <w:rsid w:val="00251356"/>
    <w:rsid w:val="00252D5A"/>
    <w:rsid w:val="00257B52"/>
    <w:rsid w:val="00273C2D"/>
    <w:rsid w:val="00274B6B"/>
    <w:rsid w:val="00284127"/>
    <w:rsid w:val="00284D85"/>
    <w:rsid w:val="00284E86"/>
    <w:rsid w:val="00291AFF"/>
    <w:rsid w:val="002A2287"/>
    <w:rsid w:val="002B0D35"/>
    <w:rsid w:val="002B65E3"/>
    <w:rsid w:val="002C1FC9"/>
    <w:rsid w:val="002D034F"/>
    <w:rsid w:val="002E3940"/>
    <w:rsid w:val="002E5C4D"/>
    <w:rsid w:val="0030750F"/>
    <w:rsid w:val="00310980"/>
    <w:rsid w:val="0031430D"/>
    <w:rsid w:val="003175F1"/>
    <w:rsid w:val="00322DB5"/>
    <w:rsid w:val="00327659"/>
    <w:rsid w:val="003327AF"/>
    <w:rsid w:val="0033749A"/>
    <w:rsid w:val="00344382"/>
    <w:rsid w:val="003468FE"/>
    <w:rsid w:val="003470D0"/>
    <w:rsid w:val="00356644"/>
    <w:rsid w:val="00356F5C"/>
    <w:rsid w:val="00385D23"/>
    <w:rsid w:val="003A216D"/>
    <w:rsid w:val="003B4411"/>
    <w:rsid w:val="003D4211"/>
    <w:rsid w:val="003D726A"/>
    <w:rsid w:val="003D73E6"/>
    <w:rsid w:val="003F2D30"/>
    <w:rsid w:val="00414603"/>
    <w:rsid w:val="0041558F"/>
    <w:rsid w:val="004158DC"/>
    <w:rsid w:val="004214CB"/>
    <w:rsid w:val="004216EF"/>
    <w:rsid w:val="00425F4E"/>
    <w:rsid w:val="00427410"/>
    <w:rsid w:val="00427AF3"/>
    <w:rsid w:val="004473A2"/>
    <w:rsid w:val="00454DCF"/>
    <w:rsid w:val="00460E51"/>
    <w:rsid w:val="00473C4D"/>
    <w:rsid w:val="00474093"/>
    <w:rsid w:val="00482AC6"/>
    <w:rsid w:val="004A2574"/>
    <w:rsid w:val="004B0380"/>
    <w:rsid w:val="004C240C"/>
    <w:rsid w:val="004C2C2F"/>
    <w:rsid w:val="004C52F6"/>
    <w:rsid w:val="004C5DAF"/>
    <w:rsid w:val="004D0D47"/>
    <w:rsid w:val="004D4651"/>
    <w:rsid w:val="004D6AD9"/>
    <w:rsid w:val="004E506D"/>
    <w:rsid w:val="00501492"/>
    <w:rsid w:val="00510D2D"/>
    <w:rsid w:val="00512ABE"/>
    <w:rsid w:val="00515549"/>
    <w:rsid w:val="00525C18"/>
    <w:rsid w:val="00526AB6"/>
    <w:rsid w:val="005345E7"/>
    <w:rsid w:val="0054179B"/>
    <w:rsid w:val="0055267C"/>
    <w:rsid w:val="00552EC7"/>
    <w:rsid w:val="005537C1"/>
    <w:rsid w:val="00557DBE"/>
    <w:rsid w:val="005625CA"/>
    <w:rsid w:val="0056338D"/>
    <w:rsid w:val="00566430"/>
    <w:rsid w:val="00572FB6"/>
    <w:rsid w:val="005937EE"/>
    <w:rsid w:val="005A35F3"/>
    <w:rsid w:val="005A4AE4"/>
    <w:rsid w:val="005B0850"/>
    <w:rsid w:val="005B456C"/>
    <w:rsid w:val="005B5647"/>
    <w:rsid w:val="005B757F"/>
    <w:rsid w:val="005D63FA"/>
    <w:rsid w:val="005E2495"/>
    <w:rsid w:val="005E2E8F"/>
    <w:rsid w:val="00610CCF"/>
    <w:rsid w:val="0061478F"/>
    <w:rsid w:val="00636F28"/>
    <w:rsid w:val="006376A6"/>
    <w:rsid w:val="00647EA3"/>
    <w:rsid w:val="00660EE4"/>
    <w:rsid w:val="00664FEA"/>
    <w:rsid w:val="0067794B"/>
    <w:rsid w:val="006A50EE"/>
    <w:rsid w:val="006B79DB"/>
    <w:rsid w:val="006C1781"/>
    <w:rsid w:val="006C4B1A"/>
    <w:rsid w:val="006C5E15"/>
    <w:rsid w:val="006D567B"/>
    <w:rsid w:val="006E2544"/>
    <w:rsid w:val="006F1931"/>
    <w:rsid w:val="006F3E4F"/>
    <w:rsid w:val="006F5877"/>
    <w:rsid w:val="00702831"/>
    <w:rsid w:val="00707EE2"/>
    <w:rsid w:val="0071144E"/>
    <w:rsid w:val="00722AF2"/>
    <w:rsid w:val="00731272"/>
    <w:rsid w:val="00743EC1"/>
    <w:rsid w:val="00752C45"/>
    <w:rsid w:val="00753D2D"/>
    <w:rsid w:val="00776D9E"/>
    <w:rsid w:val="00782ACB"/>
    <w:rsid w:val="0078585F"/>
    <w:rsid w:val="00792552"/>
    <w:rsid w:val="0079661B"/>
    <w:rsid w:val="00797613"/>
    <w:rsid w:val="007B052B"/>
    <w:rsid w:val="007B0F8C"/>
    <w:rsid w:val="007B6990"/>
    <w:rsid w:val="007C1CF1"/>
    <w:rsid w:val="007C6F00"/>
    <w:rsid w:val="007F0980"/>
    <w:rsid w:val="007F77ED"/>
    <w:rsid w:val="00803D05"/>
    <w:rsid w:val="008063E0"/>
    <w:rsid w:val="00807466"/>
    <w:rsid w:val="008112D8"/>
    <w:rsid w:val="00812145"/>
    <w:rsid w:val="00820D1B"/>
    <w:rsid w:val="00827D8D"/>
    <w:rsid w:val="0083345B"/>
    <w:rsid w:val="00837BBC"/>
    <w:rsid w:val="008537CE"/>
    <w:rsid w:val="00856A83"/>
    <w:rsid w:val="00857073"/>
    <w:rsid w:val="00857866"/>
    <w:rsid w:val="00862DA3"/>
    <w:rsid w:val="00880B41"/>
    <w:rsid w:val="0088528D"/>
    <w:rsid w:val="00890BA0"/>
    <w:rsid w:val="008936F8"/>
    <w:rsid w:val="008938BA"/>
    <w:rsid w:val="008B0A13"/>
    <w:rsid w:val="008C09A7"/>
    <w:rsid w:val="008C0E39"/>
    <w:rsid w:val="008C227B"/>
    <w:rsid w:val="008C5E08"/>
    <w:rsid w:val="008C5F56"/>
    <w:rsid w:val="008D1CE8"/>
    <w:rsid w:val="00902174"/>
    <w:rsid w:val="009059DE"/>
    <w:rsid w:val="00907F4C"/>
    <w:rsid w:val="009110AD"/>
    <w:rsid w:val="00917E19"/>
    <w:rsid w:val="009216DF"/>
    <w:rsid w:val="009228BD"/>
    <w:rsid w:val="00922AC9"/>
    <w:rsid w:val="00941F7D"/>
    <w:rsid w:val="0094569B"/>
    <w:rsid w:val="009510FA"/>
    <w:rsid w:val="0095722E"/>
    <w:rsid w:val="009857F7"/>
    <w:rsid w:val="00986AAB"/>
    <w:rsid w:val="009A1067"/>
    <w:rsid w:val="009A20AB"/>
    <w:rsid w:val="009A24C8"/>
    <w:rsid w:val="009C132A"/>
    <w:rsid w:val="009D245C"/>
    <w:rsid w:val="009D7FB7"/>
    <w:rsid w:val="009E18BF"/>
    <w:rsid w:val="009E6D5B"/>
    <w:rsid w:val="009E76F5"/>
    <w:rsid w:val="009F05A8"/>
    <w:rsid w:val="009F088B"/>
    <w:rsid w:val="009F4D69"/>
    <w:rsid w:val="00A00021"/>
    <w:rsid w:val="00A04D87"/>
    <w:rsid w:val="00A10F54"/>
    <w:rsid w:val="00A20CB7"/>
    <w:rsid w:val="00A4185A"/>
    <w:rsid w:val="00A43F96"/>
    <w:rsid w:val="00A45881"/>
    <w:rsid w:val="00A465C5"/>
    <w:rsid w:val="00A52CC0"/>
    <w:rsid w:val="00A5417E"/>
    <w:rsid w:val="00A5571B"/>
    <w:rsid w:val="00A65210"/>
    <w:rsid w:val="00A72AD5"/>
    <w:rsid w:val="00A76214"/>
    <w:rsid w:val="00A9041A"/>
    <w:rsid w:val="00A952C4"/>
    <w:rsid w:val="00A9694D"/>
    <w:rsid w:val="00AA3B25"/>
    <w:rsid w:val="00AB0EC5"/>
    <w:rsid w:val="00AB3266"/>
    <w:rsid w:val="00AC287C"/>
    <w:rsid w:val="00AD0315"/>
    <w:rsid w:val="00AD1D01"/>
    <w:rsid w:val="00AE0C6D"/>
    <w:rsid w:val="00AE141C"/>
    <w:rsid w:val="00AE2FA2"/>
    <w:rsid w:val="00AF0D78"/>
    <w:rsid w:val="00AF396B"/>
    <w:rsid w:val="00B01E0E"/>
    <w:rsid w:val="00B03322"/>
    <w:rsid w:val="00B2792C"/>
    <w:rsid w:val="00B50D0F"/>
    <w:rsid w:val="00B60FD1"/>
    <w:rsid w:val="00B645D4"/>
    <w:rsid w:val="00B65034"/>
    <w:rsid w:val="00B66366"/>
    <w:rsid w:val="00B6785C"/>
    <w:rsid w:val="00B7669A"/>
    <w:rsid w:val="00B805BB"/>
    <w:rsid w:val="00B8683B"/>
    <w:rsid w:val="00B91BCF"/>
    <w:rsid w:val="00BB690B"/>
    <w:rsid w:val="00BC1F97"/>
    <w:rsid w:val="00BC3F25"/>
    <w:rsid w:val="00BE06E4"/>
    <w:rsid w:val="00BE2C22"/>
    <w:rsid w:val="00BF0716"/>
    <w:rsid w:val="00C0648A"/>
    <w:rsid w:val="00C12556"/>
    <w:rsid w:val="00C153F9"/>
    <w:rsid w:val="00C3593A"/>
    <w:rsid w:val="00C35FEF"/>
    <w:rsid w:val="00C373D2"/>
    <w:rsid w:val="00C37B15"/>
    <w:rsid w:val="00C407AD"/>
    <w:rsid w:val="00C41395"/>
    <w:rsid w:val="00C4359C"/>
    <w:rsid w:val="00C562B2"/>
    <w:rsid w:val="00C61663"/>
    <w:rsid w:val="00C62068"/>
    <w:rsid w:val="00C62174"/>
    <w:rsid w:val="00C75924"/>
    <w:rsid w:val="00C76A8B"/>
    <w:rsid w:val="00C830D4"/>
    <w:rsid w:val="00C908B9"/>
    <w:rsid w:val="00CB61B2"/>
    <w:rsid w:val="00CB6ED3"/>
    <w:rsid w:val="00CE0ED4"/>
    <w:rsid w:val="00CF040C"/>
    <w:rsid w:val="00CF1B24"/>
    <w:rsid w:val="00D06BE2"/>
    <w:rsid w:val="00D07612"/>
    <w:rsid w:val="00D15AD3"/>
    <w:rsid w:val="00D21B65"/>
    <w:rsid w:val="00D2773C"/>
    <w:rsid w:val="00D357DA"/>
    <w:rsid w:val="00D41F4D"/>
    <w:rsid w:val="00D8558A"/>
    <w:rsid w:val="00D94D26"/>
    <w:rsid w:val="00D9564D"/>
    <w:rsid w:val="00DB68FD"/>
    <w:rsid w:val="00DC0914"/>
    <w:rsid w:val="00DC7AAB"/>
    <w:rsid w:val="00DE1ED7"/>
    <w:rsid w:val="00DE315F"/>
    <w:rsid w:val="00DE5962"/>
    <w:rsid w:val="00DF3A8A"/>
    <w:rsid w:val="00DF3B60"/>
    <w:rsid w:val="00DF7FA3"/>
    <w:rsid w:val="00E03C9C"/>
    <w:rsid w:val="00E042AA"/>
    <w:rsid w:val="00E15A50"/>
    <w:rsid w:val="00E31023"/>
    <w:rsid w:val="00E31274"/>
    <w:rsid w:val="00E4502C"/>
    <w:rsid w:val="00E47F17"/>
    <w:rsid w:val="00E6062C"/>
    <w:rsid w:val="00E65360"/>
    <w:rsid w:val="00E94A3C"/>
    <w:rsid w:val="00E96605"/>
    <w:rsid w:val="00EA26B5"/>
    <w:rsid w:val="00EA2CDB"/>
    <w:rsid w:val="00EB0AD9"/>
    <w:rsid w:val="00EB5505"/>
    <w:rsid w:val="00EC6D6D"/>
    <w:rsid w:val="00ED0EE2"/>
    <w:rsid w:val="00ED2F37"/>
    <w:rsid w:val="00ED3B43"/>
    <w:rsid w:val="00ED7F5C"/>
    <w:rsid w:val="00EF4FBD"/>
    <w:rsid w:val="00F00042"/>
    <w:rsid w:val="00F0501A"/>
    <w:rsid w:val="00F1123F"/>
    <w:rsid w:val="00F1430C"/>
    <w:rsid w:val="00F168B7"/>
    <w:rsid w:val="00F17F14"/>
    <w:rsid w:val="00F258ED"/>
    <w:rsid w:val="00F27290"/>
    <w:rsid w:val="00F31273"/>
    <w:rsid w:val="00F32EBB"/>
    <w:rsid w:val="00F37BCA"/>
    <w:rsid w:val="00F63721"/>
    <w:rsid w:val="00F6653A"/>
    <w:rsid w:val="00F73A76"/>
    <w:rsid w:val="00F77EEF"/>
    <w:rsid w:val="00F84C74"/>
    <w:rsid w:val="00F92141"/>
    <w:rsid w:val="00F94DE3"/>
    <w:rsid w:val="00F9729E"/>
    <w:rsid w:val="00FA3CEC"/>
    <w:rsid w:val="00FB2DDA"/>
    <w:rsid w:val="00FB7701"/>
    <w:rsid w:val="00FC1F34"/>
    <w:rsid w:val="00FD296B"/>
    <w:rsid w:val="00FD3A51"/>
    <w:rsid w:val="00FE08A6"/>
    <w:rsid w:val="00FE5F80"/>
    <w:rsid w:val="00FF34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6F716"/>
  <w15:chartTrackingRefBased/>
  <w15:docId w15:val="{EF21FE69-BC7E-48FE-9F0A-A41D6AFE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537C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7BCA"/>
    <w:pPr>
      <w:tabs>
        <w:tab w:val="center" w:pos="4153"/>
        <w:tab w:val="right" w:pos="8306"/>
      </w:tabs>
    </w:pPr>
  </w:style>
  <w:style w:type="paragraph" w:styleId="Footer">
    <w:name w:val="footer"/>
    <w:basedOn w:val="Normal"/>
    <w:link w:val="FooterChar"/>
    <w:uiPriority w:val="99"/>
    <w:rsid w:val="00F37BCA"/>
    <w:pPr>
      <w:tabs>
        <w:tab w:val="center" w:pos="4153"/>
        <w:tab w:val="right" w:pos="8306"/>
      </w:tabs>
    </w:pPr>
  </w:style>
  <w:style w:type="character" w:customStyle="1" w:styleId="FooterChar">
    <w:name w:val="Footer Char"/>
    <w:link w:val="Footer"/>
    <w:uiPriority w:val="99"/>
    <w:rsid w:val="00B65034"/>
    <w:rPr>
      <w:sz w:val="24"/>
      <w:szCs w:val="24"/>
    </w:rPr>
  </w:style>
  <w:style w:type="paragraph" w:styleId="BalloonText">
    <w:name w:val="Balloon Text"/>
    <w:basedOn w:val="Normal"/>
    <w:link w:val="BalloonTextChar"/>
    <w:rsid w:val="00B65034"/>
    <w:rPr>
      <w:rFonts w:ascii="Tahoma" w:hAnsi="Tahoma" w:cs="Tahoma"/>
      <w:sz w:val="16"/>
      <w:szCs w:val="16"/>
    </w:rPr>
  </w:style>
  <w:style w:type="character" w:customStyle="1" w:styleId="BalloonTextChar">
    <w:name w:val="Balloon Text Char"/>
    <w:link w:val="BalloonText"/>
    <w:rsid w:val="00B65034"/>
    <w:rPr>
      <w:rFonts w:ascii="Tahoma" w:hAnsi="Tahoma" w:cs="Tahoma"/>
      <w:sz w:val="16"/>
      <w:szCs w:val="16"/>
    </w:rPr>
  </w:style>
  <w:style w:type="character" w:customStyle="1" w:styleId="HeaderChar">
    <w:name w:val="Header Char"/>
    <w:link w:val="Header"/>
    <w:rsid w:val="00274B6B"/>
    <w:rPr>
      <w:sz w:val="24"/>
      <w:szCs w:val="24"/>
    </w:rPr>
  </w:style>
  <w:style w:type="character" w:styleId="Hyperlink">
    <w:name w:val="Hyperlink"/>
    <w:rsid w:val="001A1921"/>
    <w:rPr>
      <w:color w:val="0563C1"/>
      <w:u w:val="single"/>
    </w:rPr>
  </w:style>
  <w:style w:type="paragraph" w:styleId="NormalWeb">
    <w:name w:val="Normal (Web)"/>
    <w:basedOn w:val="Normal"/>
    <w:uiPriority w:val="99"/>
    <w:unhideWhenUsed/>
    <w:rsid w:val="009110AD"/>
    <w:pPr>
      <w:spacing w:before="100" w:beforeAutospacing="1" w:after="100" w:afterAutospacing="1"/>
    </w:pPr>
  </w:style>
  <w:style w:type="character" w:customStyle="1" w:styleId="apple-converted-space">
    <w:name w:val="apple-converted-space"/>
    <w:rsid w:val="009110AD"/>
  </w:style>
  <w:style w:type="character" w:styleId="Strong">
    <w:name w:val="Strong"/>
    <w:uiPriority w:val="22"/>
    <w:qFormat/>
    <w:rsid w:val="009110AD"/>
    <w:rPr>
      <w:b/>
      <w:bCs/>
    </w:rPr>
  </w:style>
  <w:style w:type="character" w:customStyle="1" w:styleId="Heading1Char">
    <w:name w:val="Heading 1 Char"/>
    <w:link w:val="Heading1"/>
    <w:rsid w:val="005537C1"/>
    <w:rPr>
      <w:rFonts w:ascii="Calibri Light" w:eastAsia="Times New Roman" w:hAnsi="Calibri Light" w:cs="Times New Roman"/>
      <w:b/>
      <w:bCs/>
      <w:kern w:val="32"/>
      <w:sz w:val="32"/>
      <w:szCs w:val="32"/>
    </w:rPr>
  </w:style>
  <w:style w:type="table" w:styleId="TableGrid">
    <w:name w:val="Table Grid"/>
    <w:basedOn w:val="TableNormal"/>
    <w:uiPriority w:val="59"/>
    <w:rsid w:val="00284D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FA3"/>
    <w:pPr>
      <w:ind w:left="720"/>
    </w:pPr>
  </w:style>
  <w:style w:type="character" w:styleId="CommentReference">
    <w:name w:val="annotation reference"/>
    <w:rsid w:val="00C830D4"/>
    <w:rPr>
      <w:sz w:val="16"/>
      <w:szCs w:val="16"/>
    </w:rPr>
  </w:style>
  <w:style w:type="paragraph" w:styleId="CommentText">
    <w:name w:val="annotation text"/>
    <w:basedOn w:val="Normal"/>
    <w:link w:val="CommentTextChar"/>
    <w:rsid w:val="00C830D4"/>
    <w:rPr>
      <w:sz w:val="20"/>
      <w:szCs w:val="20"/>
    </w:rPr>
  </w:style>
  <w:style w:type="character" w:customStyle="1" w:styleId="CommentTextChar">
    <w:name w:val="Comment Text Char"/>
    <w:basedOn w:val="DefaultParagraphFont"/>
    <w:link w:val="CommentText"/>
    <w:rsid w:val="00C830D4"/>
  </w:style>
  <w:style w:type="paragraph" w:styleId="CommentSubject">
    <w:name w:val="annotation subject"/>
    <w:basedOn w:val="CommentText"/>
    <w:next w:val="CommentText"/>
    <w:link w:val="CommentSubjectChar"/>
    <w:rsid w:val="00C830D4"/>
    <w:rPr>
      <w:b/>
      <w:bCs/>
    </w:rPr>
  </w:style>
  <w:style w:type="character" w:customStyle="1" w:styleId="CommentSubjectChar">
    <w:name w:val="Comment Subject Char"/>
    <w:link w:val="CommentSubject"/>
    <w:rsid w:val="00C830D4"/>
    <w:rPr>
      <w:b/>
      <w:bCs/>
    </w:rPr>
  </w:style>
  <w:style w:type="character" w:styleId="FollowedHyperlink">
    <w:name w:val="FollowedHyperlink"/>
    <w:rsid w:val="00636F28"/>
    <w:rPr>
      <w:color w:val="954F72"/>
      <w:u w:val="single"/>
    </w:rPr>
  </w:style>
  <w:style w:type="paragraph" w:styleId="Revision">
    <w:name w:val="Revision"/>
    <w:hidden/>
    <w:uiPriority w:val="99"/>
    <w:semiHidden/>
    <w:rsid w:val="00E96605"/>
    <w:rPr>
      <w:sz w:val="24"/>
      <w:szCs w:val="24"/>
    </w:rPr>
  </w:style>
  <w:style w:type="character" w:styleId="PlaceholderText">
    <w:name w:val="Placeholder Text"/>
    <w:basedOn w:val="DefaultParagraphFont"/>
    <w:uiPriority w:val="99"/>
    <w:semiHidden/>
    <w:rsid w:val="008112D8"/>
    <w:rPr>
      <w:color w:val="808080"/>
    </w:rPr>
  </w:style>
  <w:style w:type="character" w:styleId="UnresolvedMention">
    <w:name w:val="Unresolved Mention"/>
    <w:basedOn w:val="DefaultParagraphFont"/>
    <w:uiPriority w:val="99"/>
    <w:semiHidden/>
    <w:unhideWhenUsed/>
    <w:rsid w:val="006D567B"/>
    <w:rPr>
      <w:color w:val="605E5C"/>
      <w:shd w:val="clear" w:color="auto" w:fill="E1DFDD"/>
    </w:rPr>
  </w:style>
  <w:style w:type="paragraph" w:customStyle="1" w:styleId="Default">
    <w:name w:val="Default"/>
    <w:rsid w:val="005B456C"/>
    <w:pPr>
      <w:autoSpaceDE w:val="0"/>
      <w:autoSpaceDN w:val="0"/>
      <w:adjustRightInd w:val="0"/>
    </w:pPr>
    <w:rPr>
      <w:rFonts w:ascii="Arial Narrow" w:eastAsiaTheme="minorHAnsi" w:hAnsi="Arial Narrow" w:cs="Arial Narrow"/>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4811">
      <w:bodyDiv w:val="1"/>
      <w:marLeft w:val="0"/>
      <w:marRight w:val="0"/>
      <w:marTop w:val="0"/>
      <w:marBottom w:val="0"/>
      <w:divBdr>
        <w:top w:val="none" w:sz="0" w:space="0" w:color="auto"/>
        <w:left w:val="none" w:sz="0" w:space="0" w:color="auto"/>
        <w:bottom w:val="none" w:sz="0" w:space="0" w:color="auto"/>
        <w:right w:val="none" w:sz="0" w:space="0" w:color="auto"/>
      </w:divBdr>
    </w:div>
    <w:div w:id="459760555">
      <w:bodyDiv w:val="1"/>
      <w:marLeft w:val="0"/>
      <w:marRight w:val="0"/>
      <w:marTop w:val="0"/>
      <w:marBottom w:val="0"/>
      <w:divBdr>
        <w:top w:val="none" w:sz="0" w:space="0" w:color="auto"/>
        <w:left w:val="none" w:sz="0" w:space="0" w:color="auto"/>
        <w:bottom w:val="none" w:sz="0" w:space="0" w:color="auto"/>
        <w:right w:val="none" w:sz="0" w:space="0" w:color="auto"/>
      </w:divBdr>
    </w:div>
    <w:div w:id="628097204">
      <w:bodyDiv w:val="1"/>
      <w:marLeft w:val="0"/>
      <w:marRight w:val="0"/>
      <w:marTop w:val="0"/>
      <w:marBottom w:val="0"/>
      <w:divBdr>
        <w:top w:val="none" w:sz="0" w:space="0" w:color="auto"/>
        <w:left w:val="none" w:sz="0" w:space="0" w:color="auto"/>
        <w:bottom w:val="none" w:sz="0" w:space="0" w:color="auto"/>
        <w:right w:val="none" w:sz="0" w:space="0" w:color="auto"/>
      </w:divBdr>
    </w:div>
    <w:div w:id="667489240">
      <w:bodyDiv w:val="1"/>
      <w:marLeft w:val="0"/>
      <w:marRight w:val="0"/>
      <w:marTop w:val="0"/>
      <w:marBottom w:val="0"/>
      <w:divBdr>
        <w:top w:val="none" w:sz="0" w:space="0" w:color="auto"/>
        <w:left w:val="none" w:sz="0" w:space="0" w:color="auto"/>
        <w:bottom w:val="none" w:sz="0" w:space="0" w:color="auto"/>
        <w:right w:val="none" w:sz="0" w:space="0" w:color="auto"/>
      </w:divBdr>
    </w:div>
    <w:div w:id="712847327">
      <w:bodyDiv w:val="1"/>
      <w:marLeft w:val="0"/>
      <w:marRight w:val="0"/>
      <w:marTop w:val="0"/>
      <w:marBottom w:val="0"/>
      <w:divBdr>
        <w:top w:val="none" w:sz="0" w:space="0" w:color="auto"/>
        <w:left w:val="none" w:sz="0" w:space="0" w:color="auto"/>
        <w:bottom w:val="none" w:sz="0" w:space="0" w:color="auto"/>
        <w:right w:val="none" w:sz="0" w:space="0" w:color="auto"/>
      </w:divBdr>
    </w:div>
    <w:div w:id="715547078">
      <w:bodyDiv w:val="1"/>
      <w:marLeft w:val="0"/>
      <w:marRight w:val="0"/>
      <w:marTop w:val="0"/>
      <w:marBottom w:val="0"/>
      <w:divBdr>
        <w:top w:val="none" w:sz="0" w:space="0" w:color="auto"/>
        <w:left w:val="none" w:sz="0" w:space="0" w:color="auto"/>
        <w:bottom w:val="none" w:sz="0" w:space="0" w:color="auto"/>
        <w:right w:val="none" w:sz="0" w:space="0" w:color="auto"/>
      </w:divBdr>
    </w:div>
    <w:div w:id="724649095">
      <w:bodyDiv w:val="1"/>
      <w:marLeft w:val="0"/>
      <w:marRight w:val="0"/>
      <w:marTop w:val="0"/>
      <w:marBottom w:val="0"/>
      <w:divBdr>
        <w:top w:val="none" w:sz="0" w:space="0" w:color="auto"/>
        <w:left w:val="none" w:sz="0" w:space="0" w:color="auto"/>
        <w:bottom w:val="none" w:sz="0" w:space="0" w:color="auto"/>
        <w:right w:val="none" w:sz="0" w:space="0" w:color="auto"/>
      </w:divBdr>
    </w:div>
    <w:div w:id="732314076">
      <w:bodyDiv w:val="1"/>
      <w:marLeft w:val="0"/>
      <w:marRight w:val="0"/>
      <w:marTop w:val="0"/>
      <w:marBottom w:val="0"/>
      <w:divBdr>
        <w:top w:val="none" w:sz="0" w:space="0" w:color="auto"/>
        <w:left w:val="none" w:sz="0" w:space="0" w:color="auto"/>
        <w:bottom w:val="none" w:sz="0" w:space="0" w:color="auto"/>
        <w:right w:val="none" w:sz="0" w:space="0" w:color="auto"/>
      </w:divBdr>
    </w:div>
    <w:div w:id="1180702738">
      <w:bodyDiv w:val="1"/>
      <w:marLeft w:val="0"/>
      <w:marRight w:val="0"/>
      <w:marTop w:val="0"/>
      <w:marBottom w:val="0"/>
      <w:divBdr>
        <w:top w:val="none" w:sz="0" w:space="0" w:color="auto"/>
        <w:left w:val="none" w:sz="0" w:space="0" w:color="auto"/>
        <w:bottom w:val="none" w:sz="0" w:space="0" w:color="auto"/>
        <w:right w:val="none" w:sz="0" w:space="0" w:color="auto"/>
      </w:divBdr>
    </w:div>
    <w:div w:id="1266692368">
      <w:bodyDiv w:val="1"/>
      <w:marLeft w:val="0"/>
      <w:marRight w:val="0"/>
      <w:marTop w:val="0"/>
      <w:marBottom w:val="0"/>
      <w:divBdr>
        <w:top w:val="none" w:sz="0" w:space="0" w:color="auto"/>
        <w:left w:val="none" w:sz="0" w:space="0" w:color="auto"/>
        <w:bottom w:val="none" w:sz="0" w:space="0" w:color="auto"/>
        <w:right w:val="none" w:sz="0" w:space="0" w:color="auto"/>
      </w:divBdr>
    </w:div>
    <w:div w:id="1507480892">
      <w:bodyDiv w:val="1"/>
      <w:marLeft w:val="0"/>
      <w:marRight w:val="0"/>
      <w:marTop w:val="0"/>
      <w:marBottom w:val="0"/>
      <w:divBdr>
        <w:top w:val="none" w:sz="0" w:space="0" w:color="auto"/>
        <w:left w:val="none" w:sz="0" w:space="0" w:color="auto"/>
        <w:bottom w:val="none" w:sz="0" w:space="0" w:color="auto"/>
        <w:right w:val="none" w:sz="0" w:space="0" w:color="auto"/>
      </w:divBdr>
    </w:div>
    <w:div w:id="1645546925">
      <w:bodyDiv w:val="1"/>
      <w:marLeft w:val="0"/>
      <w:marRight w:val="0"/>
      <w:marTop w:val="0"/>
      <w:marBottom w:val="0"/>
      <w:divBdr>
        <w:top w:val="none" w:sz="0" w:space="0" w:color="auto"/>
        <w:left w:val="none" w:sz="0" w:space="0" w:color="auto"/>
        <w:bottom w:val="none" w:sz="0" w:space="0" w:color="auto"/>
        <w:right w:val="none" w:sz="0" w:space="0" w:color="auto"/>
      </w:divBdr>
    </w:div>
    <w:div w:id="1829396120">
      <w:bodyDiv w:val="1"/>
      <w:marLeft w:val="0"/>
      <w:marRight w:val="0"/>
      <w:marTop w:val="0"/>
      <w:marBottom w:val="0"/>
      <w:divBdr>
        <w:top w:val="none" w:sz="0" w:space="0" w:color="auto"/>
        <w:left w:val="none" w:sz="0" w:space="0" w:color="auto"/>
        <w:bottom w:val="none" w:sz="0" w:space="0" w:color="auto"/>
        <w:right w:val="none" w:sz="0" w:space="0" w:color="auto"/>
      </w:divBdr>
    </w:div>
    <w:div w:id="2001032851">
      <w:bodyDiv w:val="1"/>
      <w:marLeft w:val="0"/>
      <w:marRight w:val="0"/>
      <w:marTop w:val="0"/>
      <w:marBottom w:val="0"/>
      <w:divBdr>
        <w:top w:val="none" w:sz="0" w:space="0" w:color="auto"/>
        <w:left w:val="none" w:sz="0" w:space="0" w:color="auto"/>
        <w:bottom w:val="none" w:sz="0" w:space="0" w:color="auto"/>
        <w:right w:val="none" w:sz="0" w:space="0" w:color="auto"/>
      </w:divBdr>
    </w:div>
    <w:div w:id="2068800519">
      <w:bodyDiv w:val="1"/>
      <w:marLeft w:val="0"/>
      <w:marRight w:val="0"/>
      <w:marTop w:val="0"/>
      <w:marBottom w:val="0"/>
      <w:divBdr>
        <w:top w:val="none" w:sz="0" w:space="0" w:color="auto"/>
        <w:left w:val="none" w:sz="0" w:space="0" w:color="auto"/>
        <w:bottom w:val="none" w:sz="0" w:space="0" w:color="auto"/>
        <w:right w:val="none" w:sz="0" w:space="0" w:color="auto"/>
      </w:divBdr>
    </w:div>
    <w:div w:id="213374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durri.org.a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eziway.net.a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DFEB6021E241FB83587299ECAE61C6"/>
        <w:category>
          <w:name w:val="General"/>
          <w:gallery w:val="placeholder"/>
        </w:category>
        <w:types>
          <w:type w:val="bbPlcHdr"/>
        </w:types>
        <w:behaviors>
          <w:behavior w:val="content"/>
        </w:behaviors>
        <w:guid w:val="{2A6E5437-1A86-45F9-882E-04B8BEACC3A3}"/>
      </w:docPartPr>
      <w:docPartBody>
        <w:p w:rsidR="00E320C8" w:rsidRDefault="0097797C">
          <w:pPr>
            <w:pStyle w:val="44DFEB6021E241FB83587299ECAE61C6"/>
          </w:pPr>
          <w:r w:rsidRPr="004B2E0D">
            <w:rPr>
              <w:rStyle w:val="PlaceholderText"/>
            </w:rPr>
            <w:t>Click here to enter text.</w:t>
          </w:r>
        </w:p>
      </w:docPartBody>
    </w:docPart>
    <w:docPart>
      <w:docPartPr>
        <w:name w:val="7B9348CFED84402E8E9374ED554AC1C9"/>
        <w:category>
          <w:name w:val="General"/>
          <w:gallery w:val="placeholder"/>
        </w:category>
        <w:types>
          <w:type w:val="bbPlcHdr"/>
        </w:types>
        <w:behaviors>
          <w:behavior w:val="content"/>
        </w:behaviors>
        <w:guid w:val="{A0063034-4724-47C3-8250-3435EF12899C}"/>
      </w:docPartPr>
      <w:docPartBody>
        <w:p w:rsidR="00E320C8" w:rsidRDefault="0097797C">
          <w:pPr>
            <w:pStyle w:val="7B9348CFED84402E8E9374ED554AC1C9"/>
          </w:pPr>
          <w:r w:rsidRPr="00A17862">
            <w:rPr>
              <w:rStyle w:val="PlaceholderText"/>
            </w:rPr>
            <w:t>Click here to enter text.</w:t>
          </w:r>
        </w:p>
      </w:docPartBody>
    </w:docPart>
    <w:docPart>
      <w:docPartPr>
        <w:name w:val="488FA89E0379413FA530A4F732C2A566"/>
        <w:category>
          <w:name w:val="General"/>
          <w:gallery w:val="placeholder"/>
        </w:category>
        <w:types>
          <w:type w:val="bbPlcHdr"/>
        </w:types>
        <w:behaviors>
          <w:behavior w:val="content"/>
        </w:behaviors>
        <w:guid w:val="{97598684-4815-4967-BA01-8189FF6BD3BF}"/>
      </w:docPartPr>
      <w:docPartBody>
        <w:p w:rsidR="00E320C8" w:rsidRDefault="0097797C">
          <w:pPr>
            <w:pStyle w:val="488FA89E0379413FA530A4F732C2A566"/>
          </w:pPr>
          <w:r w:rsidRPr="00A17862">
            <w:rPr>
              <w:rStyle w:val="PlaceholderText"/>
            </w:rPr>
            <w:t>Click here to enter text.</w:t>
          </w:r>
        </w:p>
      </w:docPartBody>
    </w:docPart>
    <w:docPart>
      <w:docPartPr>
        <w:name w:val="325AC1A4179C4EAC93F956172767DC3B"/>
        <w:category>
          <w:name w:val="General"/>
          <w:gallery w:val="placeholder"/>
        </w:category>
        <w:types>
          <w:type w:val="bbPlcHdr"/>
        </w:types>
        <w:behaviors>
          <w:behavior w:val="content"/>
        </w:behaviors>
        <w:guid w:val="{C0FEB1A3-8DF6-4F26-8165-8EC6CC0A8729}"/>
      </w:docPartPr>
      <w:docPartBody>
        <w:p w:rsidR="00B2638D" w:rsidRDefault="00C03216" w:rsidP="00C03216">
          <w:pPr>
            <w:pStyle w:val="325AC1A4179C4EAC93F956172767DC3B"/>
          </w:pPr>
          <w:r w:rsidRPr="004B2E0D">
            <w:rPr>
              <w:rStyle w:val="PlaceholderText"/>
            </w:rPr>
            <w:t>Click here to enter text.</w:t>
          </w:r>
        </w:p>
      </w:docPartBody>
    </w:docPart>
    <w:docPart>
      <w:docPartPr>
        <w:name w:val="5498C0D2888042EE9D38E1D374D9DBA4"/>
        <w:category>
          <w:name w:val="General"/>
          <w:gallery w:val="placeholder"/>
        </w:category>
        <w:types>
          <w:type w:val="bbPlcHdr"/>
        </w:types>
        <w:behaviors>
          <w:behavior w:val="content"/>
        </w:behaviors>
        <w:guid w:val="{927FF814-7B8D-4232-BD9D-B9369C4D3B5A}"/>
      </w:docPartPr>
      <w:docPartBody>
        <w:p w:rsidR="00B2638D" w:rsidRDefault="00C03216" w:rsidP="00C03216">
          <w:pPr>
            <w:pStyle w:val="5498C0D2888042EE9D38E1D374D9DBA4"/>
          </w:pPr>
          <w:r w:rsidRPr="004B2E0D">
            <w:rPr>
              <w:rStyle w:val="PlaceholderText"/>
            </w:rPr>
            <w:t>Click here to enter text.</w:t>
          </w:r>
        </w:p>
      </w:docPartBody>
    </w:docPart>
    <w:docPart>
      <w:docPartPr>
        <w:name w:val="C7FBF46B78A440B18CC3F424DC87DB8C"/>
        <w:category>
          <w:name w:val="General"/>
          <w:gallery w:val="placeholder"/>
        </w:category>
        <w:types>
          <w:type w:val="bbPlcHdr"/>
        </w:types>
        <w:behaviors>
          <w:behavior w:val="content"/>
        </w:behaviors>
        <w:guid w:val="{728768DA-5CD2-4308-B6FF-40403682C1B2}"/>
      </w:docPartPr>
      <w:docPartBody>
        <w:p w:rsidR="00B2638D" w:rsidRDefault="00C03216" w:rsidP="00C03216">
          <w:pPr>
            <w:pStyle w:val="C7FBF46B78A440B18CC3F424DC87DB8C"/>
          </w:pPr>
          <w:r w:rsidRPr="004B2E0D">
            <w:rPr>
              <w:rStyle w:val="PlaceholderText"/>
            </w:rPr>
            <w:t>Click here to enter text.</w:t>
          </w:r>
        </w:p>
      </w:docPartBody>
    </w:docPart>
    <w:docPart>
      <w:docPartPr>
        <w:name w:val="92AE3E0BC5ED45FDB82AD32F3BAB99DB"/>
        <w:category>
          <w:name w:val="General"/>
          <w:gallery w:val="placeholder"/>
        </w:category>
        <w:types>
          <w:type w:val="bbPlcHdr"/>
        </w:types>
        <w:behaviors>
          <w:behavior w:val="content"/>
        </w:behaviors>
        <w:guid w:val="{37EB81B6-AF6E-4A0D-B38F-AF783C25E5E9}"/>
      </w:docPartPr>
      <w:docPartBody>
        <w:p w:rsidR="00B2638D" w:rsidRDefault="00C03216" w:rsidP="00C03216">
          <w:pPr>
            <w:pStyle w:val="92AE3E0BC5ED45FDB82AD32F3BAB99DB"/>
          </w:pPr>
          <w:r w:rsidRPr="004B2E0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7C"/>
    <w:rsid w:val="000455A1"/>
    <w:rsid w:val="002317E0"/>
    <w:rsid w:val="0024711F"/>
    <w:rsid w:val="00370AAE"/>
    <w:rsid w:val="00585592"/>
    <w:rsid w:val="006B79DB"/>
    <w:rsid w:val="007B20B4"/>
    <w:rsid w:val="007B6990"/>
    <w:rsid w:val="008220D9"/>
    <w:rsid w:val="008F5309"/>
    <w:rsid w:val="0097797C"/>
    <w:rsid w:val="00B2638D"/>
    <w:rsid w:val="00C03216"/>
    <w:rsid w:val="00E320C8"/>
    <w:rsid w:val="00F92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216"/>
    <w:rPr>
      <w:color w:val="808080"/>
    </w:rPr>
  </w:style>
  <w:style w:type="paragraph" w:customStyle="1" w:styleId="44DFEB6021E241FB83587299ECAE61C6">
    <w:name w:val="44DFEB6021E241FB83587299ECAE61C6"/>
  </w:style>
  <w:style w:type="paragraph" w:customStyle="1" w:styleId="7B9348CFED84402E8E9374ED554AC1C9">
    <w:name w:val="7B9348CFED84402E8E9374ED554AC1C9"/>
  </w:style>
  <w:style w:type="paragraph" w:customStyle="1" w:styleId="488FA89E0379413FA530A4F732C2A566">
    <w:name w:val="488FA89E0379413FA530A4F732C2A566"/>
  </w:style>
  <w:style w:type="paragraph" w:customStyle="1" w:styleId="325AC1A4179C4EAC93F956172767DC3B">
    <w:name w:val="325AC1A4179C4EAC93F956172767DC3B"/>
    <w:rsid w:val="00C03216"/>
  </w:style>
  <w:style w:type="paragraph" w:customStyle="1" w:styleId="5498C0D2888042EE9D38E1D374D9DBA4">
    <w:name w:val="5498C0D2888042EE9D38E1D374D9DBA4"/>
    <w:rsid w:val="00C03216"/>
  </w:style>
  <w:style w:type="paragraph" w:customStyle="1" w:styleId="C7FBF46B78A440B18CC3F424DC87DB8C">
    <w:name w:val="C7FBF46B78A440B18CC3F424DC87DB8C"/>
    <w:rsid w:val="00C03216"/>
  </w:style>
  <w:style w:type="paragraph" w:customStyle="1" w:styleId="92AE3E0BC5ED45FDB82AD32F3BAB99DB">
    <w:name w:val="92AE3E0BC5ED45FDB82AD32F3BAB99DB"/>
    <w:rsid w:val="00C03216"/>
  </w:style>
  <w:style w:type="paragraph" w:customStyle="1" w:styleId="4D047CDBE87D4A3187C586A0836AF826">
    <w:name w:val="4D047CDBE87D4A3187C586A0836AF826"/>
    <w:rsid w:val="00C03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9E992-6B62-4743-BB31-0E4941B4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2229</Words>
  <Characters>14111</Characters>
  <Application>Microsoft Office Word</Application>
  <DocSecurity>0</DocSecurity>
  <Lines>371</Lines>
  <Paragraphs>196</Paragraphs>
  <ScaleCrop>false</ScaleCrop>
  <HeadingPairs>
    <vt:vector size="2" baseType="variant">
      <vt:variant>
        <vt:lpstr>Title</vt:lpstr>
      </vt:variant>
      <vt:variant>
        <vt:i4>1</vt:i4>
      </vt:variant>
    </vt:vector>
  </HeadingPairs>
  <TitlesOfParts>
    <vt:vector size="1" baseType="lpstr">
      <vt:lpstr/>
    </vt:vector>
  </TitlesOfParts>
  <Company>Partnership for Aboriginal Care</Company>
  <LinksUpToDate>false</LinksUpToDate>
  <CharactersWithSpaces>16144</CharactersWithSpaces>
  <SharedDoc>false</SharedDoc>
  <HLinks>
    <vt:vector size="18" baseType="variant">
      <vt:variant>
        <vt:i4>4915203</vt:i4>
      </vt:variant>
      <vt:variant>
        <vt:i4>6</vt:i4>
      </vt:variant>
      <vt:variant>
        <vt:i4>0</vt:i4>
      </vt:variant>
      <vt:variant>
        <vt:i4>5</vt:i4>
      </vt:variant>
      <vt:variant>
        <vt:lpwstr>http://macleayvalleycoast.com.au/</vt:lpwstr>
      </vt:variant>
      <vt:variant>
        <vt:lpwstr/>
      </vt:variant>
      <vt:variant>
        <vt:i4>8060965</vt:i4>
      </vt:variant>
      <vt:variant>
        <vt:i4>3</vt:i4>
      </vt:variant>
      <vt:variant>
        <vt:i4>0</vt:i4>
      </vt:variant>
      <vt:variant>
        <vt:i4>5</vt:i4>
      </vt:variant>
      <vt:variant>
        <vt:lpwstr>http://www.nambuccatourism.com.au/</vt:lpwstr>
      </vt:variant>
      <vt:variant>
        <vt:lpwstr/>
      </vt:variant>
      <vt:variant>
        <vt:i4>4849710</vt:i4>
      </vt:variant>
      <vt:variant>
        <vt:i4>0</vt:i4>
      </vt:variant>
      <vt:variant>
        <vt:i4>0</vt:i4>
      </vt:variant>
      <vt:variant>
        <vt:i4>5</vt:i4>
      </vt:variant>
      <vt:variant>
        <vt:lpwstr>mailto:hr@durri.org.au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Edwards</dc:creator>
  <cp:keywords/>
  <dc:description/>
  <cp:lastModifiedBy>Kathleen Everson</cp:lastModifiedBy>
  <cp:revision>7</cp:revision>
  <cp:lastPrinted>2021-07-26T01:14:00Z</cp:lastPrinted>
  <dcterms:created xsi:type="dcterms:W3CDTF">2022-11-23T02:56:00Z</dcterms:created>
  <dcterms:modified xsi:type="dcterms:W3CDTF">2026-07-17T03:58:00Z</dcterms:modified>
</cp:coreProperties>
</file>